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5B12" w:rsidRDefault="001F5B12" w:rsidP="005B399F">
      <w:pPr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ind w:left="540" w:right="612"/>
        <w:jc w:val="center"/>
        <w:rPr>
          <w:rFonts w:ascii="Arial" w:hAnsi="Arial" w:cs="Arial"/>
          <w:b/>
          <w:color w:val="333399"/>
          <w:sz w:val="40"/>
          <w:szCs w:val="40"/>
        </w:rPr>
      </w:pPr>
      <w:r w:rsidRPr="009B7E4A">
        <w:rPr>
          <w:rFonts w:ascii="Arial" w:hAnsi="Arial" w:cs="Arial"/>
          <w:b/>
          <w:color w:val="333399"/>
          <w:sz w:val="40"/>
          <w:szCs w:val="40"/>
        </w:rPr>
        <w:t xml:space="preserve">Appel à projets international </w:t>
      </w:r>
    </w:p>
    <w:p w:rsidR="0068468C" w:rsidRDefault="001F5B12" w:rsidP="005B399F">
      <w:pPr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ind w:left="540" w:right="612"/>
        <w:jc w:val="center"/>
        <w:rPr>
          <w:rFonts w:ascii="Arial" w:hAnsi="Arial" w:cs="Arial"/>
          <w:b/>
          <w:color w:val="333399"/>
          <w:sz w:val="40"/>
          <w:szCs w:val="40"/>
        </w:rPr>
      </w:pPr>
      <w:r w:rsidRPr="009B7E4A">
        <w:rPr>
          <w:rFonts w:ascii="Arial" w:hAnsi="Arial" w:cs="Arial"/>
          <w:b/>
          <w:color w:val="333399"/>
          <w:sz w:val="40"/>
          <w:szCs w:val="40"/>
        </w:rPr>
        <w:t>« Connect Talent »</w:t>
      </w:r>
      <w:r w:rsidR="00AA6CC0">
        <w:rPr>
          <w:rFonts w:ascii="Arial" w:hAnsi="Arial" w:cs="Arial"/>
          <w:b/>
          <w:color w:val="333399"/>
          <w:sz w:val="40"/>
          <w:szCs w:val="40"/>
        </w:rPr>
        <w:t xml:space="preserve"> </w:t>
      </w:r>
    </w:p>
    <w:p w:rsidR="001F5B12" w:rsidRDefault="0068468C" w:rsidP="005B399F">
      <w:pPr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ind w:left="540" w:right="612"/>
        <w:jc w:val="center"/>
        <w:rPr>
          <w:rFonts w:ascii="Arial" w:hAnsi="Arial" w:cs="Arial"/>
          <w:b/>
          <w:color w:val="333399"/>
          <w:sz w:val="40"/>
          <w:szCs w:val="40"/>
        </w:rPr>
      </w:pPr>
      <w:r>
        <w:rPr>
          <w:rFonts w:ascii="Arial" w:hAnsi="Arial" w:cs="Arial"/>
          <w:b/>
          <w:color w:val="333399"/>
          <w:sz w:val="40"/>
          <w:szCs w:val="40"/>
        </w:rPr>
        <w:t xml:space="preserve">Edition </w:t>
      </w:r>
      <w:r w:rsidR="000F494C">
        <w:rPr>
          <w:rFonts w:ascii="Arial" w:hAnsi="Arial" w:cs="Arial"/>
          <w:b/>
          <w:color w:val="333399"/>
          <w:sz w:val="40"/>
          <w:szCs w:val="40"/>
        </w:rPr>
        <w:t>2017</w:t>
      </w:r>
    </w:p>
    <w:p w:rsidR="00EA10F6" w:rsidRPr="000E128B" w:rsidRDefault="00EA10F6" w:rsidP="005B399F">
      <w:pPr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ind w:left="540" w:right="612"/>
        <w:jc w:val="center"/>
        <w:rPr>
          <w:rFonts w:ascii="Arial" w:hAnsi="Arial" w:cs="Arial"/>
          <w:b/>
          <w:sz w:val="16"/>
          <w:szCs w:val="16"/>
        </w:rPr>
      </w:pPr>
    </w:p>
    <w:p w:rsidR="001F5B12" w:rsidRPr="009B7E4A" w:rsidRDefault="001F5B12" w:rsidP="005B399F">
      <w:pPr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ind w:left="540" w:right="612"/>
        <w:jc w:val="center"/>
        <w:rPr>
          <w:rFonts w:ascii="Arial" w:hAnsi="Arial" w:cs="Arial"/>
          <w:b/>
          <w:color w:val="333399"/>
          <w:sz w:val="40"/>
          <w:szCs w:val="40"/>
        </w:rPr>
      </w:pPr>
      <w:r w:rsidRPr="009B7E4A">
        <w:rPr>
          <w:rFonts w:ascii="Arial" w:hAnsi="Arial" w:cs="Arial"/>
          <w:b/>
          <w:color w:val="333399"/>
          <w:sz w:val="40"/>
          <w:szCs w:val="40"/>
        </w:rPr>
        <w:t>Dossier de candidature</w:t>
      </w:r>
    </w:p>
    <w:p w:rsidR="001F5B12" w:rsidRPr="009B7E4A" w:rsidRDefault="001F5B12" w:rsidP="00B06D78">
      <w:pPr>
        <w:rPr>
          <w:rFonts w:ascii="Arial" w:hAnsi="Arial" w:cs="Arial"/>
          <w:b/>
          <w:sz w:val="20"/>
          <w:u w:val="single"/>
        </w:rPr>
      </w:pPr>
    </w:p>
    <w:p w:rsidR="001F5B12" w:rsidRDefault="001F5B12" w:rsidP="001F5B12">
      <w:pPr>
        <w:jc w:val="center"/>
        <w:rPr>
          <w:rFonts w:ascii="Arial" w:hAnsi="Arial" w:cs="Arial"/>
          <w:b/>
          <w:sz w:val="20"/>
          <w:u w:val="single"/>
        </w:rPr>
      </w:pPr>
      <w:r w:rsidRPr="009B7E4A">
        <w:rPr>
          <w:rFonts w:ascii="Arial" w:hAnsi="Arial" w:cs="Arial"/>
          <w:b/>
          <w:sz w:val="20"/>
          <w:u w:val="single"/>
        </w:rPr>
        <w:t xml:space="preserve">Dossier de candidature </w:t>
      </w:r>
      <w:r w:rsidR="007F1277">
        <w:rPr>
          <w:rFonts w:ascii="Arial" w:hAnsi="Arial" w:cs="Arial"/>
          <w:b/>
          <w:sz w:val="20"/>
          <w:u w:val="single"/>
        </w:rPr>
        <w:t>téléchargeable</w:t>
      </w:r>
      <w:r w:rsidRPr="009B7E4A">
        <w:rPr>
          <w:rFonts w:ascii="Arial" w:hAnsi="Arial" w:cs="Arial"/>
          <w:b/>
          <w:sz w:val="20"/>
          <w:u w:val="single"/>
        </w:rPr>
        <w:t xml:space="preserve"> s</w:t>
      </w:r>
      <w:r>
        <w:rPr>
          <w:rFonts w:ascii="Arial" w:hAnsi="Arial" w:cs="Arial"/>
          <w:b/>
          <w:sz w:val="20"/>
          <w:u w:val="single"/>
        </w:rPr>
        <w:t>ur l</w:t>
      </w:r>
      <w:r w:rsidR="00392108">
        <w:rPr>
          <w:rFonts w:ascii="Arial" w:hAnsi="Arial" w:cs="Arial"/>
          <w:b/>
          <w:sz w:val="20"/>
          <w:u w:val="single"/>
        </w:rPr>
        <w:t xml:space="preserve">e site </w:t>
      </w:r>
      <w:r>
        <w:rPr>
          <w:rFonts w:ascii="Arial" w:hAnsi="Arial" w:cs="Arial"/>
          <w:b/>
          <w:sz w:val="20"/>
          <w:u w:val="single"/>
        </w:rPr>
        <w:t>Connect Talent</w:t>
      </w:r>
      <w:r w:rsidR="00392108">
        <w:rPr>
          <w:rFonts w:ascii="Arial" w:hAnsi="Arial" w:cs="Arial"/>
          <w:b/>
          <w:sz w:val="20"/>
          <w:u w:val="single"/>
        </w:rPr>
        <w:t xml:space="preserve"> (</w:t>
      </w:r>
      <w:hyperlink r:id="rId8" w:history="1">
        <w:r w:rsidR="0068468C" w:rsidRPr="00EF4D92">
          <w:rPr>
            <w:rStyle w:val="Lienhypertexte"/>
            <w:rFonts w:ascii="Arial" w:hAnsi="Arial" w:cs="Arial"/>
            <w:b/>
            <w:sz w:val="20"/>
          </w:rPr>
          <w:t>www.connectalent.org</w:t>
        </w:r>
      </w:hyperlink>
      <w:r w:rsidR="00392108">
        <w:rPr>
          <w:rFonts w:ascii="Arial" w:hAnsi="Arial" w:cs="Arial"/>
          <w:b/>
          <w:sz w:val="20"/>
          <w:u w:val="single"/>
        </w:rPr>
        <w:t>)</w:t>
      </w:r>
    </w:p>
    <w:p w:rsidR="001F5B12" w:rsidRPr="009B7E4A" w:rsidRDefault="005B399F" w:rsidP="00B06D78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</w:t>
      </w:r>
    </w:p>
    <w:p w:rsidR="001F5B12" w:rsidRPr="009B7E4A" w:rsidRDefault="001F5B12" w:rsidP="001F5B12">
      <w:pPr>
        <w:numPr>
          <w:ilvl w:val="0"/>
          <w:numId w:val="3"/>
        </w:numPr>
        <w:ind w:left="851" w:hanging="851"/>
        <w:rPr>
          <w:rFonts w:ascii="Arial" w:hAnsi="Arial" w:cs="Arial"/>
          <w:b/>
          <w:sz w:val="20"/>
        </w:rPr>
      </w:pPr>
      <w:r w:rsidRPr="009B7E4A">
        <w:rPr>
          <w:rFonts w:ascii="Arial" w:hAnsi="Arial" w:cs="Arial"/>
          <w:b/>
          <w:sz w:val="20"/>
        </w:rPr>
        <w:t>Vague de l’appel à projet</w:t>
      </w:r>
    </w:p>
    <w:p w:rsidR="001F5B12" w:rsidRPr="009B7E4A" w:rsidRDefault="001F5B12" w:rsidP="00B06D78">
      <w:pPr>
        <w:rPr>
          <w:rFonts w:ascii="Arial" w:hAnsi="Arial" w:cs="Arial"/>
          <w:b/>
          <w:sz w:val="20"/>
        </w:rPr>
      </w:pPr>
    </w:p>
    <w:tbl>
      <w:tblPr>
        <w:tblW w:w="8363" w:type="dxa"/>
        <w:tblLook w:val="01E0" w:firstRow="1" w:lastRow="1" w:firstColumn="1" w:lastColumn="1" w:noHBand="0" w:noVBand="0"/>
      </w:tblPr>
      <w:tblGrid>
        <w:gridCol w:w="8363"/>
      </w:tblGrid>
      <w:tr w:rsidR="001F5B12" w:rsidRPr="005B399F" w:rsidTr="00453752">
        <w:tc>
          <w:tcPr>
            <w:tcW w:w="3260" w:type="dxa"/>
          </w:tcPr>
          <w:p w:rsidR="001F5B12" w:rsidRPr="005B399F" w:rsidRDefault="001F5B12" w:rsidP="00453752">
            <w:pPr>
              <w:numPr>
                <w:ilvl w:val="0"/>
                <w:numId w:val="1"/>
              </w:numPr>
              <w:tabs>
                <w:tab w:val="clear" w:pos="360"/>
              </w:tabs>
              <w:rPr>
                <w:rFonts w:ascii="Arial" w:hAnsi="Arial" w:cs="Arial"/>
                <w:iCs/>
                <w:sz w:val="20"/>
              </w:rPr>
            </w:pPr>
            <w:r w:rsidRPr="005B399F">
              <w:rPr>
                <w:rFonts w:ascii="Arial" w:hAnsi="Arial" w:cs="Arial"/>
                <w:iCs/>
                <w:sz w:val="20"/>
              </w:rPr>
              <w:t xml:space="preserve">Vague 1 – </w:t>
            </w:r>
            <w:r w:rsidR="005B399F" w:rsidRPr="005B399F">
              <w:rPr>
                <w:rFonts w:ascii="Arial" w:hAnsi="Arial" w:cs="Arial"/>
                <w:iCs/>
                <w:sz w:val="20"/>
              </w:rPr>
              <w:t xml:space="preserve">30 </w:t>
            </w:r>
            <w:r w:rsidR="00236EB8" w:rsidRPr="005B399F">
              <w:rPr>
                <w:rFonts w:ascii="Arial" w:hAnsi="Arial" w:cs="Arial"/>
                <w:iCs/>
                <w:sz w:val="20"/>
              </w:rPr>
              <w:t xml:space="preserve">avril </w:t>
            </w:r>
            <w:r w:rsidR="005B399F" w:rsidRPr="005B399F">
              <w:rPr>
                <w:rFonts w:ascii="Arial" w:hAnsi="Arial" w:cs="Arial"/>
                <w:iCs/>
                <w:sz w:val="20"/>
              </w:rPr>
              <w:t>2017</w:t>
            </w:r>
          </w:p>
          <w:p w:rsidR="001F5B12" w:rsidRPr="005B399F" w:rsidRDefault="001F5B12" w:rsidP="005B399F">
            <w:pPr>
              <w:numPr>
                <w:ilvl w:val="0"/>
                <w:numId w:val="1"/>
              </w:numPr>
              <w:tabs>
                <w:tab w:val="clear" w:pos="360"/>
              </w:tabs>
              <w:rPr>
                <w:rFonts w:ascii="Arial" w:hAnsi="Arial" w:cs="Arial"/>
                <w:iCs/>
                <w:sz w:val="20"/>
              </w:rPr>
            </w:pPr>
            <w:r w:rsidRPr="005B399F">
              <w:rPr>
                <w:rFonts w:ascii="Arial" w:hAnsi="Arial" w:cs="Arial"/>
                <w:iCs/>
                <w:sz w:val="20"/>
              </w:rPr>
              <w:t xml:space="preserve">Vague 2 – </w:t>
            </w:r>
            <w:r w:rsidR="00A52EF2" w:rsidRPr="005B399F">
              <w:rPr>
                <w:rFonts w:ascii="Arial" w:hAnsi="Arial" w:cs="Arial"/>
                <w:iCs/>
                <w:sz w:val="20"/>
              </w:rPr>
              <w:t xml:space="preserve">30 </w:t>
            </w:r>
            <w:r w:rsidR="00236EB8" w:rsidRPr="005B399F">
              <w:rPr>
                <w:rFonts w:ascii="Arial" w:hAnsi="Arial" w:cs="Arial"/>
                <w:iCs/>
                <w:sz w:val="20"/>
              </w:rPr>
              <w:t xml:space="preserve">septembre </w:t>
            </w:r>
            <w:r w:rsidR="005B399F" w:rsidRPr="005B399F">
              <w:rPr>
                <w:rFonts w:ascii="Arial" w:hAnsi="Arial" w:cs="Arial"/>
                <w:iCs/>
                <w:sz w:val="20"/>
              </w:rPr>
              <w:t>2017</w:t>
            </w:r>
          </w:p>
        </w:tc>
      </w:tr>
      <w:tr w:rsidR="001F5B12" w:rsidRPr="005B399F" w:rsidTr="00453752">
        <w:tc>
          <w:tcPr>
            <w:tcW w:w="3260" w:type="dxa"/>
          </w:tcPr>
          <w:p w:rsidR="001F5B12" w:rsidRPr="005B399F" w:rsidRDefault="001F5B12" w:rsidP="005B399F">
            <w:pPr>
              <w:numPr>
                <w:ilvl w:val="0"/>
                <w:numId w:val="1"/>
              </w:numPr>
              <w:tabs>
                <w:tab w:val="clear" w:pos="360"/>
              </w:tabs>
              <w:rPr>
                <w:rFonts w:ascii="Arial" w:hAnsi="Arial" w:cs="Arial"/>
                <w:iCs/>
                <w:sz w:val="20"/>
              </w:rPr>
            </w:pPr>
            <w:r w:rsidRPr="005B399F">
              <w:rPr>
                <w:rFonts w:ascii="Arial" w:hAnsi="Arial" w:cs="Arial"/>
                <w:iCs/>
                <w:sz w:val="20"/>
              </w:rPr>
              <w:t xml:space="preserve">Vague 3 – </w:t>
            </w:r>
            <w:r w:rsidR="005B399F" w:rsidRPr="005B399F">
              <w:rPr>
                <w:rFonts w:ascii="Arial" w:hAnsi="Arial" w:cs="Arial"/>
                <w:iCs/>
                <w:sz w:val="20"/>
              </w:rPr>
              <w:t xml:space="preserve">28 </w:t>
            </w:r>
            <w:r w:rsidR="00236EB8" w:rsidRPr="005B399F">
              <w:rPr>
                <w:rFonts w:ascii="Arial" w:hAnsi="Arial" w:cs="Arial"/>
                <w:iCs/>
                <w:sz w:val="20"/>
              </w:rPr>
              <w:t xml:space="preserve">février </w:t>
            </w:r>
            <w:r w:rsidR="005B399F" w:rsidRPr="005B399F">
              <w:rPr>
                <w:rFonts w:ascii="Arial" w:hAnsi="Arial" w:cs="Arial"/>
                <w:iCs/>
                <w:sz w:val="20"/>
              </w:rPr>
              <w:t>201</w:t>
            </w:r>
            <w:bookmarkStart w:id="0" w:name="_GoBack"/>
            <w:bookmarkEnd w:id="0"/>
            <w:r w:rsidR="00663CB5">
              <w:rPr>
                <w:rFonts w:ascii="Arial" w:hAnsi="Arial" w:cs="Arial"/>
                <w:iCs/>
                <w:sz w:val="20"/>
              </w:rPr>
              <w:t>8</w:t>
            </w:r>
          </w:p>
        </w:tc>
      </w:tr>
    </w:tbl>
    <w:p w:rsidR="001F5B12" w:rsidRPr="009B7E4A" w:rsidRDefault="001F5B12" w:rsidP="00B06D78">
      <w:pPr>
        <w:rPr>
          <w:rFonts w:ascii="Arial" w:hAnsi="Arial" w:cs="Arial"/>
          <w:b/>
          <w:sz w:val="20"/>
        </w:rPr>
      </w:pPr>
    </w:p>
    <w:p w:rsidR="001F5B12" w:rsidRPr="009B7E4A" w:rsidRDefault="001F5B12" w:rsidP="001F5B12">
      <w:pPr>
        <w:numPr>
          <w:ilvl w:val="0"/>
          <w:numId w:val="3"/>
        </w:numPr>
        <w:ind w:left="709" w:hanging="709"/>
        <w:rPr>
          <w:rFonts w:ascii="Arial" w:hAnsi="Arial" w:cs="Arial"/>
          <w:b/>
          <w:sz w:val="20"/>
        </w:rPr>
      </w:pPr>
      <w:r w:rsidRPr="009B7E4A">
        <w:rPr>
          <w:rFonts w:ascii="Arial" w:hAnsi="Arial" w:cs="Arial"/>
          <w:b/>
          <w:sz w:val="20"/>
        </w:rPr>
        <w:t>Titre du projet :</w:t>
      </w:r>
    </w:p>
    <w:p w:rsidR="001F5B12" w:rsidRPr="009B7E4A" w:rsidRDefault="001F5B12" w:rsidP="001F5B1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1F5B12" w:rsidRPr="009B7E4A" w:rsidRDefault="001F5B12" w:rsidP="001F5B1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</w:rPr>
      </w:pPr>
      <w:r w:rsidRPr="009B7E4A">
        <w:rPr>
          <w:rFonts w:ascii="Arial" w:hAnsi="Arial" w:cs="Arial"/>
          <w:sz w:val="20"/>
        </w:rPr>
        <w:t>Acronyme (si déjà connu) :</w:t>
      </w:r>
    </w:p>
    <w:p w:rsidR="001F5B12" w:rsidRPr="009B7E4A" w:rsidRDefault="001F5B12" w:rsidP="001F5B1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1F5B12" w:rsidRDefault="001F5B12" w:rsidP="001F5B12">
      <w:pPr>
        <w:widowControl w:val="0"/>
        <w:tabs>
          <w:tab w:val="left" w:pos="1139"/>
        </w:tabs>
        <w:autoSpaceDE w:val="0"/>
        <w:autoSpaceDN w:val="0"/>
        <w:adjustRightInd w:val="0"/>
        <w:rPr>
          <w:rFonts w:ascii="Arial" w:hAnsi="Arial" w:cs="Arial"/>
          <w:sz w:val="20"/>
        </w:rPr>
      </w:pPr>
      <w:r w:rsidRPr="009B7E4A">
        <w:rPr>
          <w:rFonts w:ascii="Arial" w:hAnsi="Arial" w:cs="Arial"/>
          <w:sz w:val="20"/>
        </w:rPr>
        <w:t>Mots-clés associés au projet (5 maximum)</w:t>
      </w:r>
    </w:p>
    <w:p w:rsidR="00392108" w:rsidRPr="009B7E4A" w:rsidRDefault="00392108" w:rsidP="001F5B12">
      <w:pPr>
        <w:widowControl w:val="0"/>
        <w:tabs>
          <w:tab w:val="left" w:pos="1139"/>
        </w:tabs>
        <w:autoSpaceDE w:val="0"/>
        <w:autoSpaceDN w:val="0"/>
        <w:adjustRightInd w:val="0"/>
        <w:rPr>
          <w:rFonts w:ascii="Arial" w:hAnsi="Arial" w:cs="Arial"/>
          <w:sz w:val="20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8"/>
        <w:gridCol w:w="7654"/>
      </w:tblGrid>
      <w:tr w:rsidR="001F5B12" w:rsidRPr="009B7E4A" w:rsidTr="00B06D78">
        <w:tc>
          <w:tcPr>
            <w:tcW w:w="1418" w:type="dxa"/>
          </w:tcPr>
          <w:p w:rsidR="001F5B12" w:rsidRPr="009B7E4A" w:rsidRDefault="001F5B12" w:rsidP="00453752">
            <w:pPr>
              <w:rPr>
                <w:rFonts w:ascii="Arial" w:hAnsi="Arial" w:cs="Arial"/>
                <w:sz w:val="20"/>
              </w:rPr>
            </w:pPr>
            <w:r w:rsidRPr="009B7E4A">
              <w:rPr>
                <w:rFonts w:ascii="Arial" w:hAnsi="Arial" w:cs="Arial"/>
                <w:sz w:val="20"/>
              </w:rPr>
              <w:t>Français</w:t>
            </w:r>
          </w:p>
        </w:tc>
        <w:tc>
          <w:tcPr>
            <w:tcW w:w="7654" w:type="dxa"/>
          </w:tcPr>
          <w:p w:rsidR="001F5B12" w:rsidRPr="009B7E4A" w:rsidRDefault="001F5B12" w:rsidP="00453752">
            <w:pPr>
              <w:rPr>
                <w:rFonts w:ascii="Arial" w:hAnsi="Arial" w:cs="Arial"/>
                <w:sz w:val="20"/>
              </w:rPr>
            </w:pPr>
          </w:p>
        </w:tc>
      </w:tr>
      <w:tr w:rsidR="001F5B12" w:rsidRPr="009B7E4A" w:rsidTr="00B06D78">
        <w:tc>
          <w:tcPr>
            <w:tcW w:w="1418" w:type="dxa"/>
          </w:tcPr>
          <w:p w:rsidR="001F5B12" w:rsidRPr="009B7E4A" w:rsidRDefault="001F5B12" w:rsidP="00453752">
            <w:pPr>
              <w:rPr>
                <w:rFonts w:ascii="Arial" w:hAnsi="Arial" w:cs="Arial"/>
                <w:sz w:val="20"/>
              </w:rPr>
            </w:pPr>
            <w:r w:rsidRPr="009B7E4A">
              <w:rPr>
                <w:rFonts w:ascii="Arial" w:hAnsi="Arial" w:cs="Arial"/>
                <w:sz w:val="20"/>
              </w:rPr>
              <w:t>Anglais</w:t>
            </w:r>
          </w:p>
        </w:tc>
        <w:tc>
          <w:tcPr>
            <w:tcW w:w="7654" w:type="dxa"/>
          </w:tcPr>
          <w:p w:rsidR="001F5B12" w:rsidRPr="009B7E4A" w:rsidRDefault="001F5B12" w:rsidP="00453752">
            <w:pPr>
              <w:rPr>
                <w:rFonts w:ascii="Arial" w:hAnsi="Arial" w:cs="Arial"/>
                <w:sz w:val="20"/>
              </w:rPr>
            </w:pPr>
          </w:p>
        </w:tc>
      </w:tr>
    </w:tbl>
    <w:p w:rsidR="001F5B12" w:rsidRDefault="001F5B12" w:rsidP="001F5B12">
      <w:pPr>
        <w:rPr>
          <w:rFonts w:ascii="Arial" w:hAnsi="Arial" w:cs="Arial"/>
          <w:sz w:val="20"/>
        </w:rPr>
      </w:pPr>
    </w:p>
    <w:p w:rsidR="00FA5E32" w:rsidRPr="009B7E4A" w:rsidRDefault="00FA5E32" w:rsidP="001F5B12">
      <w:pPr>
        <w:rPr>
          <w:rFonts w:ascii="Arial" w:hAnsi="Arial" w:cs="Arial"/>
          <w:sz w:val="20"/>
        </w:rPr>
      </w:pPr>
    </w:p>
    <w:p w:rsidR="001F5B12" w:rsidRDefault="001F5B12" w:rsidP="001F5B12">
      <w:pPr>
        <w:numPr>
          <w:ilvl w:val="0"/>
          <w:numId w:val="3"/>
        </w:numPr>
        <w:ind w:left="709" w:hanging="709"/>
        <w:rPr>
          <w:rFonts w:ascii="Arial" w:hAnsi="Arial" w:cs="Arial"/>
          <w:b/>
          <w:sz w:val="20"/>
        </w:rPr>
      </w:pPr>
      <w:r w:rsidRPr="009B7E4A">
        <w:rPr>
          <w:rFonts w:ascii="Arial" w:hAnsi="Arial" w:cs="Arial"/>
          <w:b/>
          <w:sz w:val="20"/>
        </w:rPr>
        <w:t>Nom</w:t>
      </w:r>
      <w:r>
        <w:rPr>
          <w:rFonts w:ascii="Arial" w:hAnsi="Arial" w:cs="Arial"/>
          <w:b/>
          <w:sz w:val="20"/>
        </w:rPr>
        <w:t xml:space="preserve"> et </w:t>
      </w:r>
      <w:r w:rsidRPr="009B7E4A">
        <w:rPr>
          <w:rFonts w:ascii="Arial" w:hAnsi="Arial" w:cs="Arial"/>
          <w:b/>
          <w:sz w:val="20"/>
        </w:rPr>
        <w:t>coordonnées du coordonnateur du projet</w:t>
      </w:r>
      <w:r w:rsidR="00FA5E32">
        <w:rPr>
          <w:rFonts w:ascii="Arial" w:hAnsi="Arial" w:cs="Arial"/>
          <w:b/>
          <w:sz w:val="20"/>
        </w:rPr>
        <w:t> : …………………………………</w:t>
      </w:r>
      <w:r w:rsidR="00B06D78">
        <w:rPr>
          <w:rFonts w:ascii="Arial" w:hAnsi="Arial" w:cs="Arial"/>
          <w:b/>
          <w:sz w:val="20"/>
        </w:rPr>
        <w:t>..</w:t>
      </w:r>
      <w:r w:rsidR="00FA5E32">
        <w:rPr>
          <w:rFonts w:ascii="Arial" w:hAnsi="Arial" w:cs="Arial"/>
          <w:b/>
          <w:sz w:val="20"/>
        </w:rPr>
        <w:t>………..</w:t>
      </w:r>
    </w:p>
    <w:p w:rsidR="001F5B12" w:rsidRDefault="001F5B12" w:rsidP="001F5B1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FA5E32" w:rsidRPr="009B7E4A" w:rsidRDefault="00FA5E32" w:rsidP="001F5B1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1F5B12" w:rsidRPr="00FA5E32" w:rsidRDefault="001F5B12" w:rsidP="00FA5E32">
      <w:pPr>
        <w:numPr>
          <w:ilvl w:val="0"/>
          <w:numId w:val="3"/>
        </w:numPr>
        <w:ind w:left="851" w:hanging="851"/>
        <w:jc w:val="both"/>
        <w:rPr>
          <w:rFonts w:ascii="Arial" w:hAnsi="Arial" w:cs="Arial"/>
          <w:b/>
          <w:sz w:val="20"/>
        </w:rPr>
      </w:pPr>
      <w:r w:rsidRPr="00FA5E32">
        <w:rPr>
          <w:rFonts w:ascii="Arial" w:hAnsi="Arial" w:cs="Arial"/>
          <w:b/>
          <w:color w:val="000000"/>
          <w:sz w:val="20"/>
        </w:rPr>
        <w:t>Thématiques scientifiques</w:t>
      </w:r>
      <w:r w:rsidR="00231B5B" w:rsidRPr="00FA5E32">
        <w:rPr>
          <w:rFonts w:ascii="Arial" w:hAnsi="Arial" w:cs="Arial"/>
          <w:b/>
          <w:color w:val="000000"/>
          <w:sz w:val="20"/>
        </w:rPr>
        <w:t xml:space="preserve"> : </w:t>
      </w:r>
      <w:r w:rsidR="00B06D78">
        <w:rPr>
          <w:rFonts w:ascii="Arial" w:hAnsi="Arial" w:cs="Arial"/>
          <w:b/>
          <w:color w:val="000000"/>
          <w:sz w:val="20"/>
        </w:rPr>
        <w:t>………………………………………………………………………</w:t>
      </w:r>
    </w:p>
    <w:p w:rsidR="00FA5E32" w:rsidRPr="00B06D78" w:rsidRDefault="00FA5E32" w:rsidP="00B06D78">
      <w:pPr>
        <w:rPr>
          <w:rFonts w:ascii="Arial" w:hAnsi="Arial" w:cs="Arial"/>
          <w:b/>
          <w:sz w:val="20"/>
        </w:rPr>
      </w:pPr>
    </w:p>
    <w:p w:rsidR="00EE48AA" w:rsidRDefault="00EE48AA" w:rsidP="00EE48AA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Pour rappel :</w:t>
      </w:r>
    </w:p>
    <w:p w:rsidR="000F494C" w:rsidRDefault="000F494C" w:rsidP="000F494C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</w:rPr>
      </w:pPr>
      <w:r w:rsidRPr="009D478D">
        <w:rPr>
          <w:rFonts w:ascii="Arial" w:hAnsi="Arial" w:cs="Arial"/>
          <w:color w:val="000000"/>
          <w:sz w:val="20"/>
        </w:rPr>
        <w:t xml:space="preserve">Sur le plan thématique, les projets devront venir </w:t>
      </w:r>
      <w:r w:rsidRPr="00CF60F0">
        <w:rPr>
          <w:rFonts w:ascii="Arial" w:hAnsi="Arial" w:cs="Arial"/>
          <w:color w:val="000000"/>
          <w:sz w:val="20"/>
        </w:rPr>
        <w:t>renforcer des compétences clés pour l’avenir du territoire sur des sujets identifiés comme prioritaires</w:t>
      </w:r>
      <w:r>
        <w:rPr>
          <w:rFonts w:ascii="Arial" w:hAnsi="Arial" w:cs="Arial"/>
          <w:color w:val="000000"/>
          <w:sz w:val="20"/>
        </w:rPr>
        <w:t xml:space="preserve"> par les acteurs de l’enseignement supérieur et de la recherche. </w:t>
      </w:r>
    </w:p>
    <w:p w:rsidR="000F494C" w:rsidRDefault="000F494C" w:rsidP="000F494C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</w:rPr>
      </w:pPr>
    </w:p>
    <w:p w:rsidR="005B399F" w:rsidRPr="00584A9B" w:rsidRDefault="005B399F" w:rsidP="005B399F">
      <w:pPr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color w:val="000000"/>
          <w:sz w:val="20"/>
        </w:rPr>
        <w:t>Dans cet esprit, la priorité sera donnée aux projets qui viennent renforcer les axes stratégiques du territoire, et notamment à ceux s’inscrivant dans la thématique Industrie du futur. Les projets en lien avec l’une des douze démarches des démarches Recherche – Formation – Innovation (RFI) seront également examinés avec attention.</w:t>
      </w:r>
    </w:p>
    <w:p w:rsidR="00EE48AA" w:rsidRPr="00EE48AA" w:rsidRDefault="00EE48AA" w:rsidP="00EE48AA">
      <w:pPr>
        <w:rPr>
          <w:rFonts w:ascii="Arial" w:hAnsi="Arial" w:cs="Arial"/>
          <w:b/>
          <w:sz w:val="20"/>
        </w:rPr>
      </w:pPr>
    </w:p>
    <w:p w:rsidR="00EE48AA" w:rsidRDefault="00EE48AA" w:rsidP="00EE48AA">
      <w:pPr>
        <w:rPr>
          <w:rFonts w:ascii="Arial" w:hAnsi="Arial" w:cs="Arial"/>
          <w:b/>
          <w:sz w:val="20"/>
        </w:rPr>
      </w:pPr>
    </w:p>
    <w:p w:rsidR="001F5B12" w:rsidRPr="009B7E4A" w:rsidRDefault="0092726F" w:rsidP="001F5B12">
      <w:pPr>
        <w:numPr>
          <w:ilvl w:val="0"/>
          <w:numId w:val="3"/>
        </w:numPr>
        <w:ind w:left="709" w:hanging="709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Résumé du projet en une page (français et anglais)</w:t>
      </w:r>
    </w:p>
    <w:p w:rsidR="001F5B12" w:rsidRDefault="001F5B12" w:rsidP="001F5B12">
      <w:pPr>
        <w:jc w:val="both"/>
        <w:rPr>
          <w:rFonts w:ascii="Arial" w:hAnsi="Arial" w:cs="Arial"/>
          <w:sz w:val="20"/>
        </w:rPr>
      </w:pPr>
    </w:p>
    <w:p w:rsidR="000F494C" w:rsidRDefault="000F494C" w:rsidP="001F5B12">
      <w:pPr>
        <w:jc w:val="both"/>
        <w:rPr>
          <w:rFonts w:ascii="Arial" w:hAnsi="Arial" w:cs="Arial"/>
          <w:sz w:val="20"/>
        </w:rPr>
      </w:pPr>
    </w:p>
    <w:p w:rsidR="000F494C" w:rsidRDefault="000F494C" w:rsidP="001F5B12">
      <w:pPr>
        <w:jc w:val="both"/>
        <w:rPr>
          <w:rFonts w:ascii="Arial" w:hAnsi="Arial" w:cs="Arial"/>
          <w:sz w:val="20"/>
        </w:rPr>
      </w:pPr>
    </w:p>
    <w:p w:rsidR="00FA5E32" w:rsidRPr="009B7E4A" w:rsidRDefault="00FA5E32" w:rsidP="001F5B12">
      <w:pPr>
        <w:jc w:val="both"/>
        <w:rPr>
          <w:rFonts w:ascii="Arial" w:hAnsi="Arial" w:cs="Arial"/>
          <w:sz w:val="20"/>
        </w:rPr>
      </w:pPr>
    </w:p>
    <w:p w:rsidR="001F5B12" w:rsidRPr="009B7E4A" w:rsidRDefault="001F5B12" w:rsidP="001F5B12">
      <w:pPr>
        <w:numPr>
          <w:ilvl w:val="0"/>
          <w:numId w:val="3"/>
        </w:numPr>
        <w:ind w:left="709" w:hanging="709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Présentation du porteur de projet et de sa structure de rattachement</w:t>
      </w:r>
    </w:p>
    <w:p w:rsidR="001F5B12" w:rsidRPr="009B7E4A" w:rsidRDefault="001F5B12" w:rsidP="001F5B12">
      <w:pPr>
        <w:rPr>
          <w:rFonts w:ascii="Arial" w:hAnsi="Arial" w:cs="Arial"/>
          <w:b/>
          <w:sz w:val="20"/>
        </w:rPr>
      </w:pPr>
    </w:p>
    <w:p w:rsidR="001F5B12" w:rsidRDefault="001F5B12" w:rsidP="001F5B12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0"/>
        </w:rPr>
      </w:pPr>
      <w:r>
        <w:rPr>
          <w:rFonts w:ascii="Arial" w:hAnsi="Arial" w:cs="Arial"/>
          <w:bCs/>
          <w:color w:val="000000"/>
          <w:sz w:val="20"/>
        </w:rPr>
        <w:t>Parcours académique du porteur de projet, fonctions actuelles</w:t>
      </w:r>
    </w:p>
    <w:p w:rsidR="001F5B12" w:rsidRDefault="001F5B12" w:rsidP="001F5B12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0"/>
        </w:rPr>
      </w:pPr>
      <w:r>
        <w:rPr>
          <w:rFonts w:ascii="Arial" w:hAnsi="Arial" w:cs="Arial"/>
          <w:bCs/>
          <w:color w:val="000000"/>
          <w:sz w:val="20"/>
        </w:rPr>
        <w:t>Présentation de la structure de rattachement du porteur</w:t>
      </w:r>
    </w:p>
    <w:p w:rsidR="001F5B12" w:rsidRPr="000066B7" w:rsidRDefault="001F5B12" w:rsidP="001F5B12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0"/>
        </w:rPr>
      </w:pPr>
      <w:r>
        <w:rPr>
          <w:rFonts w:ascii="Arial" w:hAnsi="Arial" w:cs="Arial"/>
          <w:bCs/>
          <w:color w:val="000000"/>
          <w:sz w:val="20"/>
        </w:rPr>
        <w:t>Présentation de l’équipe du porteur de projet le cas échéant (équipe de R&amp;D, équipe de recherche, équipe académique)</w:t>
      </w:r>
    </w:p>
    <w:p w:rsidR="001F5B12" w:rsidRDefault="001F5B12" w:rsidP="001F5B12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0"/>
        </w:rPr>
      </w:pPr>
      <w:r>
        <w:rPr>
          <w:rFonts w:ascii="Arial" w:hAnsi="Arial" w:cs="Arial"/>
          <w:bCs/>
          <w:color w:val="000000"/>
          <w:sz w:val="20"/>
        </w:rPr>
        <w:t>Eléments permettant d’appréhender la qualité des travaux réalisés par le porteur du projet et de son équipe, le cas échéant :</w:t>
      </w:r>
    </w:p>
    <w:p w:rsidR="001F5B12" w:rsidRPr="000066B7" w:rsidRDefault="001F5B12" w:rsidP="001F5B12">
      <w:pPr>
        <w:pStyle w:val="Paragraphedeliste"/>
        <w:numPr>
          <w:ilvl w:val="0"/>
          <w:numId w:val="4"/>
        </w:numPr>
        <w:jc w:val="both"/>
        <w:rPr>
          <w:rFonts w:ascii="Arial" w:hAnsi="Arial" w:cs="Arial"/>
          <w:sz w:val="20"/>
        </w:rPr>
      </w:pPr>
      <w:r w:rsidRPr="000066B7">
        <w:rPr>
          <w:rFonts w:ascii="Arial" w:hAnsi="Arial" w:cs="Arial"/>
          <w:sz w:val="20"/>
        </w:rPr>
        <w:t xml:space="preserve">Excellence académique des équipes de </w:t>
      </w:r>
      <w:r>
        <w:rPr>
          <w:rFonts w:ascii="Arial" w:hAnsi="Arial" w:cs="Arial"/>
          <w:sz w:val="20"/>
        </w:rPr>
        <w:t xml:space="preserve">formation ou de </w:t>
      </w:r>
      <w:r w:rsidRPr="000066B7">
        <w:rPr>
          <w:rFonts w:ascii="Arial" w:hAnsi="Arial" w:cs="Arial"/>
          <w:sz w:val="20"/>
        </w:rPr>
        <w:t>recherche publiques et privées porteuses du projet</w:t>
      </w:r>
      <w:r>
        <w:rPr>
          <w:rFonts w:ascii="Arial" w:hAnsi="Arial" w:cs="Arial"/>
          <w:sz w:val="20"/>
        </w:rPr>
        <w:t xml:space="preserve"> ou </w:t>
      </w:r>
      <w:r w:rsidRPr="000066B7">
        <w:rPr>
          <w:rFonts w:ascii="Arial" w:hAnsi="Arial" w:cs="Arial"/>
          <w:sz w:val="20"/>
        </w:rPr>
        <w:t xml:space="preserve">du leader scientifique </w:t>
      </w:r>
    </w:p>
    <w:p w:rsidR="001F5B12" w:rsidRDefault="001F5B12" w:rsidP="001F5B12">
      <w:pPr>
        <w:pStyle w:val="Paragraphedeliste"/>
        <w:numPr>
          <w:ilvl w:val="0"/>
          <w:numId w:val="4"/>
        </w:num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Q</w:t>
      </w:r>
      <w:r w:rsidRPr="009B7E4A">
        <w:rPr>
          <w:rFonts w:ascii="Arial" w:hAnsi="Arial" w:cs="Arial"/>
          <w:sz w:val="20"/>
        </w:rPr>
        <w:t>ualité et dynamique de la production scientifique, nive</w:t>
      </w:r>
      <w:r>
        <w:rPr>
          <w:rFonts w:ascii="Arial" w:hAnsi="Arial" w:cs="Arial"/>
          <w:sz w:val="20"/>
        </w:rPr>
        <w:t>au de citation (H Index du leader scientifique et des membres de son équipe)</w:t>
      </w:r>
    </w:p>
    <w:p w:rsidR="001F5B12" w:rsidRDefault="001F5B12" w:rsidP="001F5B12">
      <w:pPr>
        <w:pStyle w:val="Paragraphedeliste"/>
        <w:numPr>
          <w:ilvl w:val="0"/>
          <w:numId w:val="4"/>
        </w:num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</w:t>
      </w:r>
      <w:r w:rsidRPr="009B7E4A">
        <w:rPr>
          <w:rFonts w:ascii="Arial" w:hAnsi="Arial" w:cs="Arial"/>
          <w:sz w:val="20"/>
        </w:rPr>
        <w:t xml:space="preserve">istinctions scientifiques, notamment celle du conseil </w:t>
      </w:r>
      <w:r>
        <w:rPr>
          <w:rFonts w:ascii="Arial" w:hAnsi="Arial" w:cs="Arial"/>
          <w:sz w:val="20"/>
        </w:rPr>
        <w:t>européen de la recherche (ERC)</w:t>
      </w:r>
    </w:p>
    <w:p w:rsidR="001F5B12" w:rsidRDefault="001F5B12" w:rsidP="001F5B12">
      <w:pPr>
        <w:pStyle w:val="Paragraphedeliste"/>
        <w:numPr>
          <w:ilvl w:val="0"/>
          <w:numId w:val="4"/>
        </w:num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</w:t>
      </w:r>
      <w:r w:rsidRPr="009B7E4A">
        <w:rPr>
          <w:rFonts w:ascii="Arial" w:hAnsi="Arial" w:cs="Arial"/>
          <w:sz w:val="20"/>
        </w:rPr>
        <w:t>iveau d’ouverture internationale des équipe</w:t>
      </w:r>
      <w:r>
        <w:rPr>
          <w:rFonts w:ascii="Arial" w:hAnsi="Arial" w:cs="Arial"/>
          <w:sz w:val="20"/>
        </w:rPr>
        <w:t>s ou du leader scientifique, insertion dans les réseaux internationaux</w:t>
      </w:r>
    </w:p>
    <w:p w:rsidR="001F5B12" w:rsidRPr="009B7E4A" w:rsidRDefault="001F5B12" w:rsidP="001F5B12">
      <w:pPr>
        <w:pStyle w:val="Paragraphedeliste"/>
        <w:numPr>
          <w:ilvl w:val="0"/>
          <w:numId w:val="4"/>
        </w:num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</w:t>
      </w:r>
      <w:r w:rsidRPr="009B7E4A">
        <w:rPr>
          <w:rFonts w:ascii="Arial" w:hAnsi="Arial" w:cs="Arial"/>
          <w:sz w:val="20"/>
        </w:rPr>
        <w:t>mpleur des relations industrielles existantes</w:t>
      </w:r>
      <w:r>
        <w:rPr>
          <w:rFonts w:ascii="Arial" w:hAnsi="Arial" w:cs="Arial"/>
          <w:sz w:val="20"/>
        </w:rPr>
        <w:t>, de la politique de valorisation (brevets déposés, etc.) et d’innovation (développement de nouveaux produits et services, …)</w:t>
      </w:r>
    </w:p>
    <w:p w:rsidR="001F5B12" w:rsidRDefault="001F5B12" w:rsidP="001F5B12">
      <w:pPr>
        <w:rPr>
          <w:rFonts w:ascii="Arial" w:hAnsi="Arial" w:cs="Arial"/>
          <w:sz w:val="20"/>
        </w:rPr>
      </w:pPr>
    </w:p>
    <w:p w:rsidR="0092726F" w:rsidRPr="009B7E4A" w:rsidRDefault="0092726F" w:rsidP="001F5B12">
      <w:pPr>
        <w:rPr>
          <w:rFonts w:ascii="Arial" w:hAnsi="Arial" w:cs="Arial"/>
          <w:sz w:val="20"/>
        </w:rPr>
      </w:pPr>
    </w:p>
    <w:p w:rsidR="001F5B12" w:rsidRPr="009B7E4A" w:rsidRDefault="001F5B12" w:rsidP="001F5B12">
      <w:pPr>
        <w:numPr>
          <w:ilvl w:val="0"/>
          <w:numId w:val="3"/>
        </w:numPr>
        <w:ind w:left="709" w:hanging="709"/>
        <w:rPr>
          <w:rFonts w:ascii="Arial" w:hAnsi="Arial" w:cs="Arial"/>
          <w:b/>
          <w:sz w:val="20"/>
        </w:rPr>
      </w:pPr>
      <w:r w:rsidRPr="009B7E4A">
        <w:rPr>
          <w:rFonts w:ascii="Arial" w:hAnsi="Arial" w:cs="Arial"/>
          <w:b/>
          <w:sz w:val="20"/>
        </w:rPr>
        <w:t xml:space="preserve">Objectifs et ambition du projet </w:t>
      </w:r>
    </w:p>
    <w:p w:rsidR="001F5B12" w:rsidRPr="009B7E4A" w:rsidRDefault="001F5B12" w:rsidP="001F5B1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0"/>
        </w:rPr>
      </w:pPr>
    </w:p>
    <w:p w:rsidR="001F5B12" w:rsidRPr="000066B7" w:rsidRDefault="001F5B12" w:rsidP="001F5B12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0"/>
        </w:rPr>
      </w:pPr>
      <w:r>
        <w:rPr>
          <w:rFonts w:ascii="Arial" w:hAnsi="Arial" w:cs="Arial"/>
          <w:bCs/>
          <w:color w:val="000000"/>
          <w:sz w:val="20"/>
        </w:rPr>
        <w:t>Enjeux adressés</w:t>
      </w:r>
    </w:p>
    <w:p w:rsidR="001F5B12" w:rsidRPr="000066B7" w:rsidRDefault="001F5B12" w:rsidP="001F5B12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0"/>
        </w:rPr>
      </w:pPr>
      <w:r w:rsidRPr="009B7E4A">
        <w:rPr>
          <w:rFonts w:ascii="Arial" w:hAnsi="Arial" w:cs="Arial"/>
          <w:bCs/>
          <w:sz w:val="20"/>
        </w:rPr>
        <w:t>Objectifs scientifiques</w:t>
      </w:r>
      <w:r>
        <w:rPr>
          <w:rFonts w:ascii="Arial" w:hAnsi="Arial" w:cs="Arial"/>
          <w:bCs/>
          <w:sz w:val="20"/>
        </w:rPr>
        <w:t>, académiques, technologiques et en matière d’innovation</w:t>
      </w:r>
      <w:r w:rsidRPr="009B7E4A">
        <w:rPr>
          <w:rFonts w:ascii="Arial" w:hAnsi="Arial" w:cs="Arial"/>
          <w:bCs/>
          <w:sz w:val="20"/>
        </w:rPr>
        <w:t xml:space="preserve"> </w:t>
      </w:r>
    </w:p>
    <w:p w:rsidR="001F5B12" w:rsidRPr="00B23A39" w:rsidRDefault="001F5B12" w:rsidP="001F5B12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Ambition du projet :</w:t>
      </w:r>
      <w:r w:rsidRPr="005A48A7">
        <w:t xml:space="preserve"> </w:t>
      </w:r>
    </w:p>
    <w:p w:rsidR="001F5B12" w:rsidRPr="005A48A7" w:rsidRDefault="001F5B12" w:rsidP="001F5B12">
      <w:pPr>
        <w:widowControl w:val="0"/>
        <w:numPr>
          <w:ilvl w:val="1"/>
          <w:numId w:val="6"/>
        </w:num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  <w:r w:rsidRPr="005A48A7">
        <w:rPr>
          <w:rFonts w:ascii="Arial" w:hAnsi="Arial" w:cs="Arial"/>
          <w:bCs/>
          <w:sz w:val="20"/>
        </w:rPr>
        <w:t>Importance des enjeux sociétaux et scientifiques adressés</w:t>
      </w:r>
    </w:p>
    <w:p w:rsidR="001F5B12" w:rsidRPr="005A48A7" w:rsidRDefault="001F5B12" w:rsidP="001F5B12">
      <w:pPr>
        <w:widowControl w:val="0"/>
        <w:numPr>
          <w:ilvl w:val="1"/>
          <w:numId w:val="6"/>
        </w:num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  <w:r w:rsidRPr="005A48A7">
        <w:rPr>
          <w:rFonts w:ascii="Arial" w:hAnsi="Arial" w:cs="Arial"/>
          <w:bCs/>
          <w:sz w:val="20"/>
        </w:rPr>
        <w:t>Caractère porteur de la thématique principale du projet et ouverture de nouvelles questions scientifiques et académiques,</w:t>
      </w:r>
      <w:r w:rsidR="000F494C">
        <w:rPr>
          <w:rFonts w:ascii="Arial" w:hAnsi="Arial" w:cs="Arial"/>
          <w:bCs/>
          <w:sz w:val="20"/>
        </w:rPr>
        <w:t xml:space="preserve"> </w:t>
      </w:r>
      <w:r w:rsidRPr="005A48A7">
        <w:rPr>
          <w:rFonts w:ascii="Arial" w:hAnsi="Arial" w:cs="Arial"/>
          <w:bCs/>
          <w:sz w:val="20"/>
        </w:rPr>
        <w:t>apport interdisciplinaire ou transdisciplinaire et progrès anticipé des connaissances par rapport à l’état de l’art</w:t>
      </w:r>
    </w:p>
    <w:p w:rsidR="001F5B12" w:rsidRPr="003E2957" w:rsidRDefault="001F5B12" w:rsidP="001F5B12">
      <w:pPr>
        <w:widowControl w:val="0"/>
        <w:numPr>
          <w:ilvl w:val="1"/>
          <w:numId w:val="6"/>
        </w:num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0"/>
        </w:rPr>
      </w:pPr>
      <w:r w:rsidRPr="005A48A7">
        <w:rPr>
          <w:rFonts w:ascii="Arial" w:hAnsi="Arial" w:cs="Arial"/>
          <w:bCs/>
          <w:sz w:val="20"/>
        </w:rPr>
        <w:t>Stratégie de développement de la production de recherche et académique</w:t>
      </w:r>
    </w:p>
    <w:p w:rsidR="001F5B12" w:rsidRDefault="001F5B12" w:rsidP="001F5B12">
      <w:pPr>
        <w:pStyle w:val="Paragraphedeliste"/>
        <w:ind w:left="1056"/>
        <w:jc w:val="both"/>
        <w:rPr>
          <w:rFonts w:ascii="Arial" w:hAnsi="Arial" w:cs="Arial"/>
          <w:sz w:val="20"/>
        </w:rPr>
      </w:pPr>
    </w:p>
    <w:p w:rsidR="0092726F" w:rsidRPr="009B7E4A" w:rsidRDefault="0092726F" w:rsidP="001F5B12">
      <w:pPr>
        <w:rPr>
          <w:rFonts w:ascii="Arial" w:hAnsi="Arial" w:cs="Arial"/>
          <w:sz w:val="20"/>
        </w:rPr>
      </w:pPr>
    </w:p>
    <w:p w:rsidR="001F5B12" w:rsidRPr="009B7E4A" w:rsidRDefault="001F5B12" w:rsidP="001F5B12">
      <w:pPr>
        <w:numPr>
          <w:ilvl w:val="0"/>
          <w:numId w:val="3"/>
        </w:numPr>
        <w:ind w:left="709" w:hanging="709"/>
        <w:jc w:val="both"/>
        <w:rPr>
          <w:rFonts w:ascii="Arial" w:hAnsi="Arial" w:cs="Arial"/>
          <w:b/>
          <w:sz w:val="20"/>
        </w:rPr>
      </w:pPr>
      <w:r w:rsidRPr="009B7E4A">
        <w:rPr>
          <w:rFonts w:ascii="Arial" w:hAnsi="Arial" w:cs="Arial"/>
          <w:b/>
          <w:sz w:val="20"/>
        </w:rPr>
        <w:t>Noms des partenaires</w:t>
      </w:r>
      <w:r>
        <w:rPr>
          <w:rFonts w:ascii="Arial" w:hAnsi="Arial" w:cs="Arial"/>
          <w:b/>
          <w:sz w:val="20"/>
        </w:rPr>
        <w:t xml:space="preserve"> </w:t>
      </w:r>
      <w:r w:rsidRPr="009B7E4A">
        <w:rPr>
          <w:rFonts w:ascii="Arial" w:hAnsi="Arial" w:cs="Arial"/>
          <w:b/>
          <w:sz w:val="20"/>
        </w:rPr>
        <w:t>éventuels</w:t>
      </w:r>
    </w:p>
    <w:p w:rsidR="001F5B12" w:rsidRPr="009B7E4A" w:rsidRDefault="001F5B12" w:rsidP="001F5B12">
      <w:pPr>
        <w:jc w:val="both"/>
        <w:rPr>
          <w:rFonts w:ascii="Arial" w:hAnsi="Arial" w:cs="Arial"/>
          <w:sz w:val="20"/>
        </w:rPr>
      </w:pPr>
    </w:p>
    <w:p w:rsidR="001F5B12" w:rsidRPr="00713788" w:rsidRDefault="001F5B12" w:rsidP="001F5B12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  <w:r w:rsidRPr="00713788">
        <w:rPr>
          <w:rFonts w:ascii="Arial" w:hAnsi="Arial" w:cs="Arial"/>
          <w:bCs/>
          <w:sz w:val="20"/>
        </w:rPr>
        <w:t>Laboratoi</w:t>
      </w:r>
      <w:r>
        <w:rPr>
          <w:rFonts w:ascii="Arial" w:hAnsi="Arial" w:cs="Arial"/>
          <w:bCs/>
          <w:sz w:val="20"/>
        </w:rPr>
        <w:t>res et/ou équipes de recherche</w:t>
      </w:r>
    </w:p>
    <w:p w:rsidR="001F5B12" w:rsidRPr="00713788" w:rsidRDefault="001F5B12" w:rsidP="001F5B12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  <w:r w:rsidRPr="00713788">
        <w:rPr>
          <w:rFonts w:ascii="Arial" w:hAnsi="Arial" w:cs="Arial"/>
          <w:bCs/>
          <w:sz w:val="20"/>
        </w:rPr>
        <w:t>Entr</w:t>
      </w:r>
      <w:r>
        <w:rPr>
          <w:rFonts w:ascii="Arial" w:hAnsi="Arial" w:cs="Arial"/>
          <w:bCs/>
          <w:sz w:val="20"/>
        </w:rPr>
        <w:t>eprises, centres de R&amp;D privés</w:t>
      </w:r>
    </w:p>
    <w:p w:rsidR="001F5B12" w:rsidRPr="00713788" w:rsidRDefault="001F5B12" w:rsidP="001F5B12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  <w:r w:rsidRPr="00713788">
        <w:rPr>
          <w:rFonts w:ascii="Arial" w:hAnsi="Arial" w:cs="Arial"/>
          <w:bCs/>
          <w:sz w:val="20"/>
        </w:rPr>
        <w:t>Etablissements de formati</w:t>
      </w:r>
      <w:r>
        <w:rPr>
          <w:rFonts w:ascii="Arial" w:hAnsi="Arial" w:cs="Arial"/>
          <w:bCs/>
          <w:sz w:val="20"/>
        </w:rPr>
        <w:t>on ou d’enseignement supérieur</w:t>
      </w:r>
    </w:p>
    <w:p w:rsidR="001F5B12" w:rsidRDefault="001F5B12" w:rsidP="001F5B12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  <w:r w:rsidRPr="00713788">
        <w:rPr>
          <w:rFonts w:ascii="Arial" w:hAnsi="Arial" w:cs="Arial"/>
          <w:bCs/>
          <w:sz w:val="20"/>
        </w:rPr>
        <w:t>Structure</w:t>
      </w:r>
      <w:r>
        <w:rPr>
          <w:rFonts w:ascii="Arial" w:hAnsi="Arial" w:cs="Arial"/>
          <w:bCs/>
          <w:sz w:val="20"/>
        </w:rPr>
        <w:t>s de transfert ou d’innovation</w:t>
      </w:r>
    </w:p>
    <w:p w:rsidR="001F5B12" w:rsidRPr="00713788" w:rsidRDefault="001F5B12" w:rsidP="001F5B12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Autres</w:t>
      </w:r>
    </w:p>
    <w:p w:rsidR="001F5B12" w:rsidRDefault="001F5B12" w:rsidP="001F5B12">
      <w:pPr>
        <w:jc w:val="both"/>
        <w:rPr>
          <w:rFonts w:ascii="Arial" w:hAnsi="Arial" w:cs="Arial"/>
          <w:sz w:val="20"/>
        </w:rPr>
      </w:pPr>
    </w:p>
    <w:p w:rsidR="00B06D78" w:rsidRPr="009B7E4A" w:rsidRDefault="00B06D78" w:rsidP="001F5B12">
      <w:pPr>
        <w:jc w:val="both"/>
        <w:rPr>
          <w:rFonts w:ascii="Arial" w:hAnsi="Arial" w:cs="Arial"/>
          <w:sz w:val="20"/>
        </w:rPr>
      </w:pPr>
    </w:p>
    <w:p w:rsidR="001F5B12" w:rsidRDefault="001F5B12" w:rsidP="001F5B12">
      <w:pPr>
        <w:widowControl w:val="0"/>
        <w:numPr>
          <w:ilvl w:val="0"/>
          <w:numId w:val="3"/>
        </w:numPr>
        <w:autoSpaceDE w:val="0"/>
        <w:autoSpaceDN w:val="0"/>
        <w:adjustRightInd w:val="0"/>
        <w:ind w:left="709" w:hanging="709"/>
        <w:jc w:val="both"/>
        <w:rPr>
          <w:rFonts w:ascii="Arial" w:hAnsi="Arial" w:cs="Arial"/>
          <w:b/>
          <w:sz w:val="20"/>
        </w:rPr>
      </w:pPr>
      <w:r w:rsidRPr="00713788">
        <w:rPr>
          <w:rFonts w:ascii="Arial" w:hAnsi="Arial" w:cs="Arial"/>
          <w:b/>
          <w:sz w:val="20"/>
        </w:rPr>
        <w:t xml:space="preserve">Contribution de chaque partenaire à l’ambition et la réalisation du projet </w:t>
      </w:r>
    </w:p>
    <w:p w:rsidR="001F5B12" w:rsidRPr="00713788" w:rsidRDefault="001F5B12" w:rsidP="005933D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:rsidR="001F5B12" w:rsidRDefault="001F5B12" w:rsidP="001F5B12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  <w:r w:rsidRPr="00A903D3">
        <w:rPr>
          <w:rFonts w:ascii="Arial" w:hAnsi="Arial" w:cs="Arial"/>
          <w:bCs/>
          <w:sz w:val="20"/>
        </w:rPr>
        <w:t xml:space="preserve">Apport de chaque partenaire au projet </w:t>
      </w:r>
    </w:p>
    <w:p w:rsidR="001F5B12" w:rsidRPr="00A903D3" w:rsidRDefault="001F5B12" w:rsidP="001F5B12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  <w:r w:rsidRPr="00A903D3">
        <w:rPr>
          <w:rFonts w:ascii="Arial" w:hAnsi="Arial" w:cs="Arial"/>
          <w:bCs/>
          <w:sz w:val="20"/>
        </w:rPr>
        <w:t>Complémentarité entre les membres du consortium</w:t>
      </w:r>
    </w:p>
    <w:p w:rsidR="001F5B12" w:rsidRPr="009B7E4A" w:rsidRDefault="001F5B12" w:rsidP="001F5B12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  <w:r w:rsidRPr="009B7E4A">
        <w:rPr>
          <w:rFonts w:ascii="Arial" w:hAnsi="Arial" w:cs="Arial"/>
          <w:bCs/>
          <w:sz w:val="20"/>
        </w:rPr>
        <w:t>Expériences antérieures, liens existants entre les partenaires</w:t>
      </w:r>
    </w:p>
    <w:p w:rsidR="001F5B12" w:rsidRPr="009B7E4A" w:rsidRDefault="001F5B12" w:rsidP="001F5B12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  <w:r w:rsidRPr="009B7E4A">
        <w:rPr>
          <w:rFonts w:ascii="Arial" w:hAnsi="Arial" w:cs="Arial"/>
          <w:bCs/>
          <w:sz w:val="20"/>
        </w:rPr>
        <w:t>Etc.</w:t>
      </w:r>
    </w:p>
    <w:p w:rsidR="001F5B12" w:rsidRDefault="001F5B12" w:rsidP="001F5B12">
      <w:pPr>
        <w:jc w:val="both"/>
        <w:rPr>
          <w:rFonts w:ascii="Arial" w:hAnsi="Arial" w:cs="Arial"/>
          <w:b/>
          <w:sz w:val="20"/>
        </w:rPr>
      </w:pPr>
    </w:p>
    <w:p w:rsidR="0092726F" w:rsidRPr="009B7E4A" w:rsidRDefault="0092726F" w:rsidP="001F5B12">
      <w:pPr>
        <w:jc w:val="both"/>
        <w:rPr>
          <w:rFonts w:ascii="Arial" w:hAnsi="Arial" w:cs="Arial"/>
          <w:b/>
          <w:sz w:val="20"/>
        </w:rPr>
      </w:pPr>
    </w:p>
    <w:p w:rsidR="001F5B12" w:rsidRPr="003E2957" w:rsidRDefault="001F5B12" w:rsidP="001F5B12">
      <w:pPr>
        <w:widowControl w:val="0"/>
        <w:numPr>
          <w:ilvl w:val="0"/>
          <w:numId w:val="3"/>
        </w:numPr>
        <w:autoSpaceDE w:val="0"/>
        <w:autoSpaceDN w:val="0"/>
        <w:adjustRightInd w:val="0"/>
        <w:ind w:left="720" w:hanging="709"/>
        <w:jc w:val="both"/>
        <w:rPr>
          <w:rFonts w:ascii="Arial" w:hAnsi="Arial" w:cs="Arial"/>
          <w:bCs/>
          <w:color w:val="000000"/>
          <w:sz w:val="20"/>
        </w:rPr>
      </w:pPr>
      <w:r w:rsidRPr="003E2957">
        <w:rPr>
          <w:rFonts w:ascii="Arial" w:hAnsi="Arial" w:cs="Arial"/>
          <w:b/>
          <w:sz w:val="20"/>
        </w:rPr>
        <w:t xml:space="preserve">Positionnement du projet et potentiel de développement du projet </w:t>
      </w:r>
    </w:p>
    <w:p w:rsidR="001F5B12" w:rsidRDefault="001F5B12" w:rsidP="005933D2">
      <w:pPr>
        <w:widowControl w:val="0"/>
        <w:autoSpaceDE w:val="0"/>
        <w:autoSpaceDN w:val="0"/>
        <w:adjustRightInd w:val="0"/>
        <w:ind w:left="11"/>
        <w:jc w:val="both"/>
        <w:rPr>
          <w:rFonts w:ascii="Arial" w:hAnsi="Arial" w:cs="Arial"/>
          <w:bCs/>
          <w:color w:val="000000"/>
          <w:sz w:val="20"/>
        </w:rPr>
      </w:pPr>
    </w:p>
    <w:p w:rsidR="001F5B12" w:rsidRPr="00393B76" w:rsidRDefault="001F5B12" w:rsidP="001F5B12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0"/>
        </w:rPr>
      </w:pPr>
      <w:r w:rsidRPr="00393B76">
        <w:rPr>
          <w:rFonts w:ascii="Arial" w:hAnsi="Arial" w:cs="Arial"/>
          <w:sz w:val="20"/>
        </w:rPr>
        <w:t>Positionnement du projet dans le contexte national, européen et international, éléments de différenciation… : é</w:t>
      </w:r>
      <w:r w:rsidRPr="00393B76">
        <w:rPr>
          <w:rFonts w:ascii="Arial" w:hAnsi="Arial" w:cs="Arial"/>
          <w:bCs/>
          <w:sz w:val="20"/>
        </w:rPr>
        <w:t>tat des lieux et éléments de contexte</w:t>
      </w:r>
      <w:r>
        <w:rPr>
          <w:rFonts w:ascii="Arial" w:hAnsi="Arial" w:cs="Arial"/>
          <w:bCs/>
          <w:sz w:val="20"/>
        </w:rPr>
        <w:t xml:space="preserve">, </w:t>
      </w:r>
      <w:r w:rsidRPr="00393B76">
        <w:rPr>
          <w:rFonts w:ascii="Arial" w:hAnsi="Arial" w:cs="Arial"/>
          <w:bCs/>
          <w:sz w:val="20"/>
        </w:rPr>
        <w:t xml:space="preserve">positionnement de la thématique </w:t>
      </w:r>
      <w:r>
        <w:rPr>
          <w:rFonts w:ascii="Arial" w:hAnsi="Arial" w:cs="Arial"/>
          <w:bCs/>
          <w:sz w:val="20"/>
        </w:rPr>
        <w:t xml:space="preserve">et/ou du projet </w:t>
      </w:r>
      <w:r w:rsidRPr="00393B76">
        <w:rPr>
          <w:rFonts w:ascii="Arial" w:hAnsi="Arial" w:cs="Arial"/>
          <w:bCs/>
          <w:sz w:val="20"/>
        </w:rPr>
        <w:t>en France, en Europe et à l’international</w:t>
      </w:r>
    </w:p>
    <w:p w:rsidR="001F5B12" w:rsidRDefault="001F5B12" w:rsidP="001F5B12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0"/>
        </w:rPr>
      </w:pPr>
      <w:r>
        <w:rPr>
          <w:rFonts w:ascii="Arial" w:hAnsi="Arial" w:cs="Arial"/>
          <w:bCs/>
          <w:color w:val="000000"/>
          <w:sz w:val="20"/>
        </w:rPr>
        <w:t>Positionnement à 5 ans : t</w:t>
      </w:r>
      <w:r w:rsidRPr="009B7E4A">
        <w:rPr>
          <w:rFonts w:ascii="Arial" w:hAnsi="Arial" w:cs="Arial"/>
          <w:bCs/>
          <w:color w:val="000000"/>
          <w:sz w:val="20"/>
        </w:rPr>
        <w:t xml:space="preserve">rajectoire de développement envisagée et impacts attendus en termes de renforcement de l’attractivité et de la visibilité </w:t>
      </w:r>
      <w:r>
        <w:rPr>
          <w:rFonts w:ascii="Arial" w:hAnsi="Arial" w:cs="Arial"/>
          <w:bCs/>
          <w:color w:val="000000"/>
          <w:sz w:val="20"/>
        </w:rPr>
        <w:t>des porteurs du projet</w:t>
      </w:r>
    </w:p>
    <w:p w:rsidR="001F5B12" w:rsidRPr="00393B76" w:rsidRDefault="001F5B12" w:rsidP="001F5B12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0"/>
        </w:rPr>
      </w:pPr>
      <w:r w:rsidRPr="00393B76">
        <w:rPr>
          <w:rFonts w:ascii="Arial" w:hAnsi="Arial" w:cs="Arial"/>
          <w:bCs/>
          <w:sz w:val="20"/>
        </w:rPr>
        <w:t>Contribution et résultats attendus en termes :</w:t>
      </w:r>
    </w:p>
    <w:p w:rsidR="001F5B12" w:rsidRPr="00393B76" w:rsidRDefault="001F5B12" w:rsidP="001F5B12">
      <w:pPr>
        <w:pStyle w:val="Paragraphedeliste"/>
        <w:numPr>
          <w:ilvl w:val="0"/>
          <w:numId w:val="4"/>
        </w:numPr>
        <w:jc w:val="both"/>
        <w:rPr>
          <w:rFonts w:ascii="Arial" w:hAnsi="Arial" w:cs="Arial"/>
          <w:sz w:val="20"/>
        </w:rPr>
      </w:pPr>
      <w:r w:rsidRPr="00393B76">
        <w:rPr>
          <w:rFonts w:ascii="Arial" w:hAnsi="Arial" w:cs="Arial"/>
          <w:sz w:val="20"/>
        </w:rPr>
        <w:t>D’acquisition de nouveaux savoir-faire et expertises de reconnaissance internationale, d’amélioration des connaissances et de développement d’innovations majeures (brevets, publications….)</w:t>
      </w:r>
    </w:p>
    <w:p w:rsidR="001F5B12" w:rsidRPr="00393B76" w:rsidRDefault="001F5B12" w:rsidP="001F5B12">
      <w:pPr>
        <w:pStyle w:val="Paragraphedeliste"/>
        <w:numPr>
          <w:ilvl w:val="0"/>
          <w:numId w:val="4"/>
        </w:numPr>
        <w:jc w:val="both"/>
        <w:rPr>
          <w:rFonts w:ascii="Arial" w:hAnsi="Arial" w:cs="Arial"/>
          <w:sz w:val="20"/>
        </w:rPr>
      </w:pPr>
      <w:r w:rsidRPr="00393B76">
        <w:rPr>
          <w:rFonts w:ascii="Arial" w:hAnsi="Arial" w:cs="Arial"/>
          <w:sz w:val="20"/>
        </w:rPr>
        <w:t xml:space="preserve">De transfert, de perspectives d’applications industrielles et technologiques </w:t>
      </w:r>
    </w:p>
    <w:p w:rsidR="001F5B12" w:rsidRPr="00393B76" w:rsidRDefault="001F5B12" w:rsidP="001F5B12">
      <w:pPr>
        <w:pStyle w:val="Paragraphedeliste"/>
        <w:numPr>
          <w:ilvl w:val="0"/>
          <w:numId w:val="4"/>
        </w:numPr>
        <w:jc w:val="both"/>
        <w:rPr>
          <w:rFonts w:ascii="Arial" w:hAnsi="Arial" w:cs="Arial"/>
          <w:sz w:val="20"/>
        </w:rPr>
      </w:pPr>
      <w:r w:rsidRPr="00393B76">
        <w:rPr>
          <w:rFonts w:ascii="Arial" w:hAnsi="Arial" w:cs="Arial"/>
          <w:sz w:val="20"/>
        </w:rPr>
        <w:t>De potentiel économique et d’intégration dans l’activité industrielle régionale et nationale</w:t>
      </w:r>
    </w:p>
    <w:p w:rsidR="001F5B12" w:rsidRPr="00393B76" w:rsidRDefault="001F5B12" w:rsidP="001F5B12">
      <w:pPr>
        <w:pStyle w:val="Paragraphedeliste"/>
        <w:numPr>
          <w:ilvl w:val="0"/>
          <w:numId w:val="4"/>
        </w:numPr>
        <w:jc w:val="both"/>
        <w:rPr>
          <w:rFonts w:ascii="Arial" w:hAnsi="Arial" w:cs="Arial"/>
          <w:sz w:val="20"/>
        </w:rPr>
      </w:pPr>
      <w:r w:rsidRPr="00393B76">
        <w:rPr>
          <w:rFonts w:ascii="Arial" w:hAnsi="Arial" w:cs="Arial"/>
          <w:sz w:val="20"/>
        </w:rPr>
        <w:t>De développement du capital humain et de nouvelles compétences à forte valeur ajoutés</w:t>
      </w:r>
    </w:p>
    <w:p w:rsidR="001F5B12" w:rsidRPr="00393B76" w:rsidRDefault="001F5B12" w:rsidP="001F5B12">
      <w:pPr>
        <w:pStyle w:val="Paragraphedeliste"/>
        <w:numPr>
          <w:ilvl w:val="0"/>
          <w:numId w:val="4"/>
        </w:numPr>
        <w:jc w:val="both"/>
        <w:rPr>
          <w:rFonts w:ascii="Arial" w:hAnsi="Arial" w:cs="Arial"/>
          <w:sz w:val="20"/>
        </w:rPr>
      </w:pPr>
      <w:r w:rsidRPr="00393B76">
        <w:rPr>
          <w:rFonts w:ascii="Arial" w:hAnsi="Arial" w:cs="Arial"/>
          <w:sz w:val="20"/>
        </w:rPr>
        <w:t>De valeur ajoutée en termes d’attractivité internationale pour la région des Pays de la Loire</w:t>
      </w:r>
    </w:p>
    <w:p w:rsidR="0092726F" w:rsidRDefault="0092726F" w:rsidP="00B06D78">
      <w:pPr>
        <w:jc w:val="both"/>
        <w:rPr>
          <w:rFonts w:ascii="Arial" w:hAnsi="Arial" w:cs="Arial"/>
          <w:sz w:val="20"/>
        </w:rPr>
      </w:pPr>
    </w:p>
    <w:p w:rsidR="00B06D78" w:rsidRDefault="00B06D78" w:rsidP="00B06D78">
      <w:pPr>
        <w:jc w:val="both"/>
        <w:rPr>
          <w:rFonts w:ascii="Arial" w:hAnsi="Arial" w:cs="Arial"/>
          <w:sz w:val="20"/>
        </w:rPr>
      </w:pPr>
    </w:p>
    <w:p w:rsidR="00B06D78" w:rsidRDefault="00B06D78" w:rsidP="00B06D78">
      <w:pPr>
        <w:jc w:val="both"/>
        <w:rPr>
          <w:rFonts w:ascii="Arial" w:hAnsi="Arial" w:cs="Arial"/>
          <w:sz w:val="20"/>
        </w:rPr>
      </w:pPr>
    </w:p>
    <w:p w:rsidR="00B06D78" w:rsidRPr="00B06D78" w:rsidRDefault="00B06D78" w:rsidP="00B06D78">
      <w:pPr>
        <w:jc w:val="both"/>
        <w:rPr>
          <w:rFonts w:ascii="Arial" w:hAnsi="Arial" w:cs="Arial"/>
          <w:sz w:val="20"/>
        </w:rPr>
      </w:pPr>
    </w:p>
    <w:p w:rsidR="001F5B12" w:rsidRPr="00713788" w:rsidRDefault="001F5B12" w:rsidP="001F5B12">
      <w:pPr>
        <w:numPr>
          <w:ilvl w:val="0"/>
          <w:numId w:val="3"/>
        </w:numPr>
        <w:ind w:left="709" w:hanging="709"/>
        <w:jc w:val="both"/>
        <w:rPr>
          <w:rFonts w:ascii="Arial" w:hAnsi="Arial" w:cs="Arial"/>
          <w:b/>
          <w:sz w:val="20"/>
        </w:rPr>
      </w:pPr>
      <w:r w:rsidRPr="009B7E4A">
        <w:rPr>
          <w:rFonts w:ascii="Arial" w:hAnsi="Arial" w:cs="Arial"/>
          <w:b/>
          <w:sz w:val="20"/>
        </w:rPr>
        <w:t>Articulation du projet avec le paysage régional</w:t>
      </w:r>
      <w:r w:rsidR="000F494C">
        <w:rPr>
          <w:rFonts w:ascii="Arial" w:hAnsi="Arial" w:cs="Arial"/>
          <w:b/>
          <w:sz w:val="20"/>
        </w:rPr>
        <w:t xml:space="preserve"> </w:t>
      </w:r>
      <w:r w:rsidRPr="009B7E4A">
        <w:rPr>
          <w:rFonts w:ascii="Arial" w:hAnsi="Arial" w:cs="Arial"/>
          <w:b/>
          <w:sz w:val="20"/>
        </w:rPr>
        <w:t>et effet d’entrainement potentiels</w:t>
      </w:r>
    </w:p>
    <w:p w:rsidR="001F5B12" w:rsidRDefault="001F5B12" w:rsidP="005933D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:rsidR="001F5B12" w:rsidRPr="00713788" w:rsidRDefault="001F5B12" w:rsidP="001F5B12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 xml:space="preserve">Vision à 3-5 ans de l’intégration du projet à l’écosystème régional, </w:t>
      </w:r>
      <w:r w:rsidRPr="00713788">
        <w:rPr>
          <w:rFonts w:ascii="Arial" w:hAnsi="Arial" w:cs="Arial"/>
          <w:bCs/>
          <w:sz w:val="20"/>
        </w:rPr>
        <w:t>y compris dans le cadre de nouvelles collaborations avec les structures académiques, industrielles du territoire et ses acteurs de l’innovation</w:t>
      </w:r>
    </w:p>
    <w:p w:rsidR="001F5B12" w:rsidRDefault="001F5B12" w:rsidP="001F5B12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Vision à 3-5 ans de l’</w:t>
      </w:r>
      <w:r w:rsidRPr="00713788">
        <w:rPr>
          <w:rFonts w:ascii="Arial" w:hAnsi="Arial" w:cs="Arial"/>
          <w:bCs/>
          <w:sz w:val="20"/>
        </w:rPr>
        <w:t xml:space="preserve">accélération </w:t>
      </w:r>
      <w:r>
        <w:rPr>
          <w:rFonts w:ascii="Arial" w:hAnsi="Arial" w:cs="Arial"/>
          <w:bCs/>
          <w:sz w:val="20"/>
        </w:rPr>
        <w:t xml:space="preserve">potentielle </w:t>
      </w:r>
      <w:r w:rsidRPr="00713788">
        <w:rPr>
          <w:rFonts w:ascii="Arial" w:hAnsi="Arial" w:cs="Arial"/>
          <w:bCs/>
          <w:sz w:val="20"/>
        </w:rPr>
        <w:t>de la structuration et des dynamiques scientifiques, technologiques et de formation au niveau régional</w:t>
      </w:r>
    </w:p>
    <w:p w:rsidR="001F5B12" w:rsidRDefault="001F5B12" w:rsidP="005933D2">
      <w:pPr>
        <w:rPr>
          <w:rFonts w:ascii="Arial" w:hAnsi="Arial" w:cs="Arial"/>
          <w:sz w:val="20"/>
        </w:rPr>
      </w:pPr>
    </w:p>
    <w:p w:rsidR="0092726F" w:rsidRPr="009B7E4A" w:rsidRDefault="0092726F" w:rsidP="005933D2">
      <w:pPr>
        <w:rPr>
          <w:rFonts w:ascii="Arial" w:hAnsi="Arial" w:cs="Arial"/>
          <w:sz w:val="20"/>
        </w:rPr>
      </w:pPr>
    </w:p>
    <w:p w:rsidR="001F5B12" w:rsidRDefault="001F5B12" w:rsidP="001F5B12">
      <w:pPr>
        <w:numPr>
          <w:ilvl w:val="0"/>
          <w:numId w:val="3"/>
        </w:numPr>
        <w:ind w:left="709" w:hanging="709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Organisation et gouvernance du projet</w:t>
      </w:r>
    </w:p>
    <w:p w:rsidR="001F5B12" w:rsidRDefault="001F5B12" w:rsidP="005933D2">
      <w:pPr>
        <w:jc w:val="both"/>
        <w:rPr>
          <w:rFonts w:ascii="Arial" w:hAnsi="Arial" w:cs="Arial"/>
          <w:b/>
          <w:sz w:val="20"/>
        </w:rPr>
      </w:pPr>
    </w:p>
    <w:p w:rsidR="001F5B12" w:rsidRPr="00A903D3" w:rsidRDefault="001F5B12" w:rsidP="001F5B12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R</w:t>
      </w:r>
      <w:r w:rsidRPr="00A903D3">
        <w:rPr>
          <w:rFonts w:ascii="Arial" w:hAnsi="Arial" w:cs="Arial"/>
          <w:bCs/>
          <w:sz w:val="20"/>
        </w:rPr>
        <w:t>essources techniques et humaines</w:t>
      </w:r>
      <w:r>
        <w:rPr>
          <w:rFonts w:ascii="Arial" w:hAnsi="Arial" w:cs="Arial"/>
          <w:bCs/>
          <w:sz w:val="20"/>
        </w:rPr>
        <w:t xml:space="preserve"> à disposition du projet par le porteur (dimensionnement (ETP) et qualification de l’équipe mobilisée au sein du projet, moyens techniques, équipements, infrastructures…)</w:t>
      </w:r>
    </w:p>
    <w:p w:rsidR="001F5B12" w:rsidRPr="001C7897" w:rsidRDefault="001F5B12" w:rsidP="001F5B12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O</w:t>
      </w:r>
      <w:r w:rsidRPr="00A903D3">
        <w:rPr>
          <w:rFonts w:ascii="Arial" w:hAnsi="Arial" w:cs="Arial"/>
          <w:bCs/>
          <w:sz w:val="20"/>
        </w:rPr>
        <w:t xml:space="preserve">rganisation générale : </w:t>
      </w:r>
      <w:r>
        <w:rPr>
          <w:rFonts w:ascii="Arial" w:hAnsi="Arial" w:cs="Arial"/>
          <w:bCs/>
          <w:sz w:val="20"/>
        </w:rPr>
        <w:t xml:space="preserve">modalités de fonctionnement, </w:t>
      </w:r>
      <w:r w:rsidRPr="001C7897">
        <w:rPr>
          <w:rFonts w:ascii="Arial" w:hAnsi="Arial" w:cs="Arial"/>
          <w:bCs/>
          <w:sz w:val="20"/>
        </w:rPr>
        <w:t>modalités d</w:t>
      </w:r>
      <w:r>
        <w:rPr>
          <w:rFonts w:ascii="Arial" w:hAnsi="Arial" w:cs="Arial"/>
          <w:bCs/>
          <w:sz w:val="20"/>
        </w:rPr>
        <w:t xml:space="preserve">’insertion et de mise en œuvre des collaborations régionales, </w:t>
      </w:r>
      <w:r w:rsidRPr="001C7897">
        <w:rPr>
          <w:rFonts w:ascii="Arial" w:hAnsi="Arial" w:cs="Arial"/>
          <w:bCs/>
          <w:sz w:val="20"/>
        </w:rPr>
        <w:t>effectivité et pérennité du projet à travers une gouvernance ad hoc le cas échéant</w:t>
      </w:r>
    </w:p>
    <w:p w:rsidR="001F5B12" w:rsidRPr="00A903D3" w:rsidRDefault="001F5B12" w:rsidP="001F5B12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C</w:t>
      </w:r>
      <w:r w:rsidRPr="00A903D3">
        <w:rPr>
          <w:rFonts w:ascii="Arial" w:hAnsi="Arial" w:cs="Arial"/>
          <w:bCs/>
          <w:sz w:val="20"/>
        </w:rPr>
        <w:t>alendrier envisagé</w:t>
      </w:r>
      <w:r>
        <w:rPr>
          <w:rFonts w:ascii="Arial" w:hAnsi="Arial" w:cs="Arial"/>
          <w:bCs/>
          <w:sz w:val="20"/>
        </w:rPr>
        <w:t xml:space="preserve"> pour la mise en œuvre du projet / son insertion dans l’écosystème à 1 an, 3 ans, 5 ans</w:t>
      </w:r>
    </w:p>
    <w:p w:rsidR="001F5B12" w:rsidRDefault="001F5B12" w:rsidP="001F5B1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:rsidR="0092726F" w:rsidRDefault="0092726F" w:rsidP="001F5B1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:rsidR="001F5B12" w:rsidRPr="00AE03D0" w:rsidRDefault="001F5B12" w:rsidP="001F5B12">
      <w:pPr>
        <w:widowControl w:val="0"/>
        <w:numPr>
          <w:ilvl w:val="0"/>
          <w:numId w:val="3"/>
        </w:numPr>
        <w:autoSpaceDE w:val="0"/>
        <w:autoSpaceDN w:val="0"/>
        <w:adjustRightInd w:val="0"/>
        <w:ind w:left="709" w:hanging="709"/>
        <w:jc w:val="both"/>
        <w:rPr>
          <w:rFonts w:ascii="Arial" w:hAnsi="Arial" w:cs="Arial"/>
          <w:b/>
          <w:color w:val="000000"/>
          <w:sz w:val="20"/>
        </w:rPr>
      </w:pPr>
      <w:r w:rsidRPr="00AE03D0">
        <w:rPr>
          <w:rFonts w:ascii="Arial" w:hAnsi="Arial" w:cs="Arial"/>
          <w:b/>
          <w:color w:val="000000"/>
          <w:sz w:val="20"/>
        </w:rPr>
        <w:t>Dimension économique et besoins en financement</w:t>
      </w:r>
      <w:r w:rsidR="00236EB8">
        <w:rPr>
          <w:rFonts w:ascii="Arial" w:hAnsi="Arial" w:cs="Arial"/>
          <w:b/>
          <w:color w:val="000000"/>
          <w:sz w:val="20"/>
        </w:rPr>
        <w:t xml:space="preserve"> globalisé</w:t>
      </w:r>
    </w:p>
    <w:p w:rsidR="001F5B12" w:rsidRPr="005933D2" w:rsidRDefault="001F5B12" w:rsidP="005933D2">
      <w:pPr>
        <w:jc w:val="both"/>
        <w:rPr>
          <w:rFonts w:ascii="Arial" w:hAnsi="Arial" w:cs="Arial"/>
          <w:sz w:val="20"/>
        </w:rPr>
      </w:pPr>
    </w:p>
    <w:p w:rsidR="0044383A" w:rsidRPr="00B06D78" w:rsidRDefault="0092726F" w:rsidP="00A128B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</w:rPr>
      </w:pPr>
      <w:r w:rsidRPr="00B06D78">
        <w:rPr>
          <w:rFonts w:ascii="Arial" w:hAnsi="Arial" w:cs="Arial"/>
          <w:sz w:val="20"/>
        </w:rPr>
        <w:t xml:space="preserve">Estimation du coût du projet pour 5 ans (en €) : ………. </w:t>
      </w:r>
    </w:p>
    <w:p w:rsidR="0092726F" w:rsidRPr="00B06D78" w:rsidRDefault="0092726F" w:rsidP="00A128B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</w:rPr>
      </w:pPr>
      <w:r w:rsidRPr="00B06D78">
        <w:rPr>
          <w:rFonts w:ascii="Arial" w:hAnsi="Arial" w:cs="Arial"/>
          <w:sz w:val="20"/>
        </w:rPr>
        <w:t>Précisions éventuelles…….</w:t>
      </w:r>
    </w:p>
    <w:p w:rsidR="0092726F" w:rsidRPr="00B06D78" w:rsidRDefault="0092726F" w:rsidP="00A128B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92726F" w:rsidRPr="00B06D78" w:rsidRDefault="0092726F" w:rsidP="00A128B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</w:rPr>
      </w:pPr>
      <w:r w:rsidRPr="00B06D78">
        <w:rPr>
          <w:rFonts w:ascii="Arial" w:hAnsi="Arial" w:cs="Arial"/>
          <w:sz w:val="20"/>
        </w:rPr>
        <w:t>Apports humains et financiers de partenaires potentiels : ……….</w:t>
      </w:r>
    </w:p>
    <w:p w:rsidR="0092726F" w:rsidRDefault="0092726F" w:rsidP="00A128B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</w:rPr>
      </w:pPr>
    </w:p>
    <w:p w:rsidR="0092726F" w:rsidRDefault="0092726F" w:rsidP="00A128B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</w:rPr>
      </w:pPr>
    </w:p>
    <w:p w:rsidR="00A517EC" w:rsidRDefault="00A517EC" w:rsidP="00A128B2">
      <w:pPr>
        <w:widowControl w:val="0"/>
        <w:autoSpaceDE w:val="0"/>
        <w:autoSpaceDN w:val="0"/>
        <w:adjustRightInd w:val="0"/>
        <w:rPr>
          <w:rFonts w:ascii="Arial" w:hAnsi="Arial" w:cs="Arial"/>
          <w:b/>
          <w:color w:val="000000"/>
          <w:sz w:val="20"/>
        </w:rPr>
      </w:pPr>
      <w:r w:rsidRPr="00A128B2">
        <w:rPr>
          <w:rFonts w:ascii="Arial" w:hAnsi="Arial" w:cs="Arial"/>
          <w:b/>
          <w:sz w:val="20"/>
        </w:rPr>
        <w:t>15</w:t>
      </w:r>
      <w:r>
        <w:rPr>
          <w:rFonts w:ascii="Arial" w:hAnsi="Arial" w:cs="Arial"/>
          <w:sz w:val="20"/>
        </w:rPr>
        <w:tab/>
      </w:r>
      <w:r w:rsidRPr="00AE03D0">
        <w:rPr>
          <w:rFonts w:ascii="Arial" w:hAnsi="Arial" w:cs="Arial"/>
          <w:b/>
          <w:color w:val="000000"/>
          <w:sz w:val="20"/>
        </w:rPr>
        <w:t>Besoins en termes de partenariats, autres types de soutien…</w:t>
      </w:r>
    </w:p>
    <w:p w:rsidR="001F5B12" w:rsidRDefault="001F5B12" w:rsidP="001F5B1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1F5B12" w:rsidRDefault="001F5B12" w:rsidP="001F5B12">
      <w:pPr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Partenariats académiques</w:t>
      </w:r>
    </w:p>
    <w:p w:rsidR="001F5B12" w:rsidRDefault="001F5B12" w:rsidP="001F5B12">
      <w:pPr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Partenariats industriels</w:t>
      </w:r>
    </w:p>
    <w:p w:rsidR="001F5B12" w:rsidRDefault="001F5B12" w:rsidP="001F5B12">
      <w:pPr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Partenariats </w:t>
      </w:r>
    </w:p>
    <w:p w:rsidR="001F5B12" w:rsidRDefault="001F5B12" w:rsidP="001F5B12">
      <w:pPr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Autres types de partenariats</w:t>
      </w:r>
    </w:p>
    <w:p w:rsidR="001F5B12" w:rsidRDefault="001F5B12" w:rsidP="001F5B12">
      <w:pPr>
        <w:widowControl w:val="0"/>
        <w:numPr>
          <w:ilvl w:val="0"/>
          <w:numId w:val="5"/>
        </w:numPr>
        <w:autoSpaceDE w:val="0"/>
        <w:autoSpaceDN w:val="0"/>
        <w:adjustRightInd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Modalités de soutien jugées nécessaires autres que financières</w:t>
      </w:r>
    </w:p>
    <w:p w:rsidR="001F5B12" w:rsidRPr="009B7E4A" w:rsidRDefault="001F5B12" w:rsidP="001F5B12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92726F" w:rsidRDefault="0092726F" w:rsidP="00A128B2">
      <w:pPr>
        <w:jc w:val="both"/>
        <w:rPr>
          <w:rFonts w:ascii="Arial" w:hAnsi="Arial" w:cs="Arial"/>
          <w:b/>
          <w:sz w:val="20"/>
        </w:rPr>
      </w:pPr>
    </w:p>
    <w:p w:rsidR="001F5B12" w:rsidRPr="009B7E4A" w:rsidRDefault="00A517EC" w:rsidP="00A128B2">
      <w:pP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16</w:t>
      </w:r>
      <w:r>
        <w:rPr>
          <w:rFonts w:ascii="Arial" w:hAnsi="Arial" w:cs="Arial"/>
          <w:b/>
          <w:sz w:val="20"/>
        </w:rPr>
        <w:tab/>
      </w:r>
      <w:r w:rsidR="001F5B12" w:rsidRPr="009B7E4A">
        <w:rPr>
          <w:rFonts w:ascii="Arial" w:hAnsi="Arial" w:cs="Arial"/>
          <w:b/>
          <w:sz w:val="20"/>
        </w:rPr>
        <w:t>Avis circonstanciés du porteur de projet et du chef d’établissement sur la faisabilité du projet, son degré de priorité, l’engagement de ses partenaires dans sa mise en œuvre…</w:t>
      </w:r>
    </w:p>
    <w:p w:rsidR="001F5B12" w:rsidRDefault="001F5B12" w:rsidP="001F5B12">
      <w:pPr>
        <w:rPr>
          <w:rFonts w:ascii="Arial" w:hAnsi="Arial" w:cs="Arial"/>
          <w:sz w:val="20"/>
        </w:rPr>
      </w:pPr>
    </w:p>
    <w:p w:rsidR="0092726F" w:rsidRPr="009B7E4A" w:rsidRDefault="0092726F" w:rsidP="001F5B12">
      <w:pPr>
        <w:rPr>
          <w:rFonts w:ascii="Arial" w:hAnsi="Arial" w:cs="Arial"/>
          <w:sz w:val="20"/>
        </w:rPr>
      </w:pPr>
    </w:p>
    <w:p w:rsidR="00231B5B" w:rsidRPr="009B7E4A" w:rsidRDefault="00A517EC" w:rsidP="001702B9">
      <w:pP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17</w:t>
      </w:r>
      <w:r>
        <w:rPr>
          <w:rFonts w:ascii="Arial" w:hAnsi="Arial" w:cs="Arial"/>
          <w:b/>
          <w:sz w:val="20"/>
        </w:rPr>
        <w:tab/>
      </w:r>
      <w:r w:rsidR="001F5B12" w:rsidRPr="009B7E4A">
        <w:rPr>
          <w:rFonts w:ascii="Arial" w:hAnsi="Arial" w:cs="Arial"/>
          <w:b/>
          <w:sz w:val="20"/>
        </w:rPr>
        <w:t>A</w:t>
      </w:r>
      <w:r w:rsidR="001F5B12">
        <w:rPr>
          <w:rFonts w:ascii="Arial" w:hAnsi="Arial" w:cs="Arial"/>
          <w:b/>
          <w:sz w:val="20"/>
        </w:rPr>
        <w:t>nnexe : bibliographie, publications, etc.</w:t>
      </w:r>
    </w:p>
    <w:sectPr w:rsidR="00231B5B" w:rsidRPr="009B7E4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6E8F" w:rsidRDefault="006E6E8F">
      <w:r>
        <w:separator/>
      </w:r>
    </w:p>
  </w:endnote>
  <w:endnote w:type="continuationSeparator" w:id="0">
    <w:p w:rsidR="006E6E8F" w:rsidRDefault="006E6E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ZapfDingbats">
    <w:panose1 w:val="00000000000000000000"/>
    <w:charset w:val="02"/>
    <w:family w:val="decorative"/>
    <w:notTrueType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5778" w:rsidRDefault="001F5B12" w:rsidP="00A84920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:rsidR="00D85778" w:rsidRDefault="006E6E8F" w:rsidP="00FC06EF">
    <w:pPr>
      <w:pStyle w:val="Pieddepage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5778" w:rsidRPr="00FC06EF" w:rsidRDefault="001F5B12" w:rsidP="00FC06EF">
    <w:pPr>
      <w:pStyle w:val="Pieddepage"/>
      <w:framePr w:wrap="around" w:vAnchor="text" w:hAnchor="margin" w:xAlign="right" w:y="1"/>
      <w:ind w:firstLine="708"/>
      <w:rPr>
        <w:rStyle w:val="Numrodepage"/>
        <w:rFonts w:ascii="Arial Narrow" w:hAnsi="Arial Narrow"/>
        <w:color w:val="808080"/>
        <w:sz w:val="20"/>
      </w:rPr>
    </w:pPr>
    <w:r w:rsidRPr="00FC06EF">
      <w:rPr>
        <w:rStyle w:val="Numrodepage"/>
        <w:rFonts w:ascii="Arial Narrow" w:hAnsi="Arial Narrow"/>
        <w:color w:val="808080"/>
        <w:sz w:val="20"/>
      </w:rPr>
      <w:fldChar w:fldCharType="begin"/>
    </w:r>
    <w:r w:rsidRPr="00FC06EF">
      <w:rPr>
        <w:rStyle w:val="Numrodepage"/>
        <w:rFonts w:ascii="Arial Narrow" w:hAnsi="Arial Narrow"/>
        <w:color w:val="808080"/>
        <w:sz w:val="20"/>
      </w:rPr>
      <w:instrText xml:space="preserve">PAGE  </w:instrText>
    </w:r>
    <w:r w:rsidRPr="00FC06EF">
      <w:rPr>
        <w:rStyle w:val="Numrodepage"/>
        <w:rFonts w:ascii="Arial Narrow" w:hAnsi="Arial Narrow"/>
        <w:color w:val="808080"/>
        <w:sz w:val="20"/>
      </w:rPr>
      <w:fldChar w:fldCharType="separate"/>
    </w:r>
    <w:r w:rsidR="00277496">
      <w:rPr>
        <w:rStyle w:val="Numrodepage"/>
        <w:rFonts w:ascii="Arial Narrow" w:hAnsi="Arial Narrow"/>
        <w:noProof/>
        <w:color w:val="808080"/>
        <w:sz w:val="20"/>
      </w:rPr>
      <w:t>1</w:t>
    </w:r>
    <w:r w:rsidRPr="00FC06EF">
      <w:rPr>
        <w:rStyle w:val="Numrodepage"/>
        <w:rFonts w:ascii="Arial Narrow" w:hAnsi="Arial Narrow"/>
        <w:color w:val="808080"/>
        <w:sz w:val="20"/>
      </w:rPr>
      <w:fldChar w:fldCharType="end"/>
    </w:r>
  </w:p>
  <w:p w:rsidR="00D85778" w:rsidRDefault="006E6E8F" w:rsidP="00FC06EF">
    <w:pPr>
      <w:pStyle w:val="Pieddepage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248" w:rsidRDefault="006E6E8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6E8F" w:rsidRDefault="006E6E8F">
      <w:r>
        <w:separator/>
      </w:r>
    </w:p>
  </w:footnote>
  <w:footnote w:type="continuationSeparator" w:id="0">
    <w:p w:rsidR="006E6E8F" w:rsidRDefault="006E6E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248" w:rsidRDefault="006E6E8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248" w:rsidRDefault="006E6E8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248" w:rsidRDefault="006E6E8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23814"/>
    <w:multiLevelType w:val="hybridMultilevel"/>
    <w:tmpl w:val="7F7E6E7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8F7D5A"/>
    <w:multiLevelType w:val="hybridMultilevel"/>
    <w:tmpl w:val="34DAD766"/>
    <w:lvl w:ilvl="0" w:tplc="EB084686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ZapfDingbats" w:hAnsi="ZapfDingbats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2CA0B67"/>
    <w:multiLevelType w:val="hybridMultilevel"/>
    <w:tmpl w:val="6B32F012"/>
    <w:lvl w:ilvl="0" w:tplc="859655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080" w:hanging="360"/>
      </w:pPr>
    </w:lvl>
    <w:lvl w:ilvl="2" w:tplc="040C001B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7F863E8"/>
    <w:multiLevelType w:val="hybridMultilevel"/>
    <w:tmpl w:val="0AACC0D8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0F2530A"/>
    <w:multiLevelType w:val="hybridMultilevel"/>
    <w:tmpl w:val="F4A4C970"/>
    <w:lvl w:ilvl="0" w:tplc="339680CA">
      <w:numFmt w:val="bullet"/>
      <w:lvlText w:val="-"/>
      <w:lvlJc w:val="left"/>
      <w:pPr>
        <w:ind w:left="1776" w:hanging="360"/>
      </w:pPr>
      <w:rPr>
        <w:rFonts w:ascii="Calibri" w:eastAsia="Calibri" w:hAnsi="Calibri" w:cs="Times New Roman" w:hint="default"/>
      </w:rPr>
    </w:lvl>
    <w:lvl w:ilvl="1" w:tplc="040C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661860C1"/>
    <w:multiLevelType w:val="hybridMultilevel"/>
    <w:tmpl w:val="2FC86456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0BC68BC">
      <w:start w:val="1"/>
      <w:numFmt w:val="bullet"/>
      <w:lvlText w:val=""/>
      <w:lvlJc w:val="left"/>
      <w:pPr>
        <w:tabs>
          <w:tab w:val="num" w:pos="1440"/>
        </w:tabs>
        <w:ind w:left="1440" w:hanging="360"/>
      </w:pPr>
      <w:rPr>
        <w:rFonts w:ascii="Wingdings" w:eastAsia="Times New Roman" w:hAnsi="Wingdings" w:cs="Arial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A9B5D3A"/>
    <w:multiLevelType w:val="hybridMultilevel"/>
    <w:tmpl w:val="8996AE94"/>
    <w:lvl w:ilvl="0" w:tplc="339680CA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B12"/>
    <w:rsid w:val="000E128B"/>
    <w:rsid w:val="000F494C"/>
    <w:rsid w:val="00104589"/>
    <w:rsid w:val="001702B9"/>
    <w:rsid w:val="001E2194"/>
    <w:rsid w:val="001F5B12"/>
    <w:rsid w:val="00231B5B"/>
    <w:rsid w:val="00236EB8"/>
    <w:rsid w:val="00277496"/>
    <w:rsid w:val="00345B0A"/>
    <w:rsid w:val="00392108"/>
    <w:rsid w:val="0044383A"/>
    <w:rsid w:val="004C49E6"/>
    <w:rsid w:val="004F1F61"/>
    <w:rsid w:val="005933D2"/>
    <w:rsid w:val="005B399F"/>
    <w:rsid w:val="006233C2"/>
    <w:rsid w:val="00625199"/>
    <w:rsid w:val="00663CB5"/>
    <w:rsid w:val="0068468C"/>
    <w:rsid w:val="006E6E8F"/>
    <w:rsid w:val="007E406C"/>
    <w:rsid w:val="007F1277"/>
    <w:rsid w:val="00833301"/>
    <w:rsid w:val="00867AB0"/>
    <w:rsid w:val="0092726F"/>
    <w:rsid w:val="009371CC"/>
    <w:rsid w:val="009B388F"/>
    <w:rsid w:val="009B65C1"/>
    <w:rsid w:val="009C7EEA"/>
    <w:rsid w:val="00A128B2"/>
    <w:rsid w:val="00A43F30"/>
    <w:rsid w:val="00A517EC"/>
    <w:rsid w:val="00A52EF2"/>
    <w:rsid w:val="00A626CD"/>
    <w:rsid w:val="00A6490B"/>
    <w:rsid w:val="00AA6CC0"/>
    <w:rsid w:val="00B06D78"/>
    <w:rsid w:val="00BC2236"/>
    <w:rsid w:val="00BE4DF3"/>
    <w:rsid w:val="00E62F98"/>
    <w:rsid w:val="00EA10F6"/>
    <w:rsid w:val="00EC33AA"/>
    <w:rsid w:val="00EE48AA"/>
    <w:rsid w:val="00F44121"/>
    <w:rsid w:val="00FA5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5B1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link w:val="PieddepageCar"/>
    <w:rsid w:val="001F5B12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rsid w:val="001F5B12"/>
    <w:rPr>
      <w:rFonts w:ascii="Times New Roman" w:eastAsia="Times New Roman" w:hAnsi="Times New Roman" w:cs="Times New Roman"/>
      <w:sz w:val="24"/>
      <w:szCs w:val="20"/>
      <w:lang w:eastAsia="fr-FR"/>
    </w:rPr>
  </w:style>
  <w:style w:type="character" w:styleId="Numrodepage">
    <w:name w:val="page number"/>
    <w:basedOn w:val="Policepardfaut"/>
    <w:rsid w:val="001F5B12"/>
  </w:style>
  <w:style w:type="paragraph" w:styleId="En-tte">
    <w:name w:val="header"/>
    <w:basedOn w:val="Normal"/>
    <w:link w:val="En-tteCar"/>
    <w:rsid w:val="001F5B12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1F5B12"/>
    <w:rPr>
      <w:rFonts w:ascii="Times New Roman" w:eastAsia="Times New Roman" w:hAnsi="Times New Roman" w:cs="Times New Roman"/>
      <w:sz w:val="24"/>
      <w:szCs w:val="20"/>
      <w:lang w:eastAsia="fr-FR"/>
    </w:rPr>
  </w:style>
  <w:style w:type="paragraph" w:styleId="Paragraphedeliste">
    <w:name w:val="List Paragraph"/>
    <w:basedOn w:val="Normal"/>
    <w:uiPriority w:val="34"/>
    <w:qFormat/>
    <w:rsid w:val="001F5B12"/>
    <w:pPr>
      <w:ind w:left="708"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231B5B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31B5B"/>
    <w:rPr>
      <w:rFonts w:ascii="Tahoma" w:eastAsia="Times New Roman" w:hAnsi="Tahoma" w:cs="Tahoma"/>
      <w:sz w:val="16"/>
      <w:szCs w:val="16"/>
      <w:lang w:eastAsia="fr-FR"/>
    </w:rPr>
  </w:style>
  <w:style w:type="character" w:styleId="Marquedecommentaire">
    <w:name w:val="annotation reference"/>
    <w:basedOn w:val="Policepardfaut"/>
    <w:unhideWhenUsed/>
    <w:rsid w:val="006233C2"/>
    <w:rPr>
      <w:sz w:val="16"/>
      <w:szCs w:val="16"/>
    </w:rPr>
  </w:style>
  <w:style w:type="paragraph" w:styleId="Commentaire">
    <w:name w:val="annotation text"/>
    <w:basedOn w:val="Normal"/>
    <w:link w:val="CommentaireCar"/>
    <w:unhideWhenUsed/>
    <w:rsid w:val="006233C2"/>
    <w:rPr>
      <w:sz w:val="20"/>
    </w:rPr>
  </w:style>
  <w:style w:type="character" w:customStyle="1" w:styleId="CommentaireCar">
    <w:name w:val="Commentaire Car"/>
    <w:basedOn w:val="Policepardfaut"/>
    <w:link w:val="Commentaire"/>
    <w:rsid w:val="006233C2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6233C2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6233C2"/>
    <w:rPr>
      <w:rFonts w:ascii="Times New Roman" w:eastAsia="Times New Roman" w:hAnsi="Times New Roman" w:cs="Times New Roman"/>
      <w:b/>
      <w:bCs/>
      <w:sz w:val="20"/>
      <w:szCs w:val="20"/>
      <w:lang w:eastAsia="fr-FR"/>
    </w:rPr>
  </w:style>
  <w:style w:type="character" w:styleId="Lienhypertexte">
    <w:name w:val="Hyperlink"/>
    <w:basedOn w:val="Policepardfaut"/>
    <w:uiPriority w:val="99"/>
    <w:unhideWhenUsed/>
    <w:rsid w:val="0068468C"/>
    <w:rPr>
      <w:color w:val="0000FF" w:themeColor="hyperlink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sid w:val="0068468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5B1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link w:val="PieddepageCar"/>
    <w:rsid w:val="001F5B12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rsid w:val="001F5B12"/>
    <w:rPr>
      <w:rFonts w:ascii="Times New Roman" w:eastAsia="Times New Roman" w:hAnsi="Times New Roman" w:cs="Times New Roman"/>
      <w:sz w:val="24"/>
      <w:szCs w:val="20"/>
      <w:lang w:eastAsia="fr-FR"/>
    </w:rPr>
  </w:style>
  <w:style w:type="character" w:styleId="Numrodepage">
    <w:name w:val="page number"/>
    <w:basedOn w:val="Policepardfaut"/>
    <w:rsid w:val="001F5B12"/>
  </w:style>
  <w:style w:type="paragraph" w:styleId="En-tte">
    <w:name w:val="header"/>
    <w:basedOn w:val="Normal"/>
    <w:link w:val="En-tteCar"/>
    <w:rsid w:val="001F5B12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1F5B12"/>
    <w:rPr>
      <w:rFonts w:ascii="Times New Roman" w:eastAsia="Times New Roman" w:hAnsi="Times New Roman" w:cs="Times New Roman"/>
      <w:sz w:val="24"/>
      <w:szCs w:val="20"/>
      <w:lang w:eastAsia="fr-FR"/>
    </w:rPr>
  </w:style>
  <w:style w:type="paragraph" w:styleId="Paragraphedeliste">
    <w:name w:val="List Paragraph"/>
    <w:basedOn w:val="Normal"/>
    <w:uiPriority w:val="34"/>
    <w:qFormat/>
    <w:rsid w:val="001F5B12"/>
    <w:pPr>
      <w:ind w:left="708"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231B5B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31B5B"/>
    <w:rPr>
      <w:rFonts w:ascii="Tahoma" w:eastAsia="Times New Roman" w:hAnsi="Tahoma" w:cs="Tahoma"/>
      <w:sz w:val="16"/>
      <w:szCs w:val="16"/>
      <w:lang w:eastAsia="fr-FR"/>
    </w:rPr>
  </w:style>
  <w:style w:type="character" w:styleId="Marquedecommentaire">
    <w:name w:val="annotation reference"/>
    <w:basedOn w:val="Policepardfaut"/>
    <w:unhideWhenUsed/>
    <w:rsid w:val="006233C2"/>
    <w:rPr>
      <w:sz w:val="16"/>
      <w:szCs w:val="16"/>
    </w:rPr>
  </w:style>
  <w:style w:type="paragraph" w:styleId="Commentaire">
    <w:name w:val="annotation text"/>
    <w:basedOn w:val="Normal"/>
    <w:link w:val="CommentaireCar"/>
    <w:unhideWhenUsed/>
    <w:rsid w:val="006233C2"/>
    <w:rPr>
      <w:sz w:val="20"/>
    </w:rPr>
  </w:style>
  <w:style w:type="character" w:customStyle="1" w:styleId="CommentaireCar">
    <w:name w:val="Commentaire Car"/>
    <w:basedOn w:val="Policepardfaut"/>
    <w:link w:val="Commentaire"/>
    <w:rsid w:val="006233C2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6233C2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6233C2"/>
    <w:rPr>
      <w:rFonts w:ascii="Times New Roman" w:eastAsia="Times New Roman" w:hAnsi="Times New Roman" w:cs="Times New Roman"/>
      <w:b/>
      <w:bCs/>
      <w:sz w:val="20"/>
      <w:szCs w:val="20"/>
      <w:lang w:eastAsia="fr-FR"/>
    </w:rPr>
  </w:style>
  <w:style w:type="character" w:styleId="Lienhypertexte">
    <w:name w:val="Hyperlink"/>
    <w:basedOn w:val="Policepardfaut"/>
    <w:uiPriority w:val="99"/>
    <w:unhideWhenUsed/>
    <w:rsid w:val="0068468C"/>
    <w:rPr>
      <w:color w:val="0000FF" w:themeColor="hyperlink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sid w:val="0068468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nectalent.org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917</Words>
  <Characters>5049</Characters>
  <Application>Microsoft Office Word</Application>
  <DocSecurity>0</DocSecurity>
  <Lines>42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Emmanuelle Guyot</dc:creator>
  <cp:lastModifiedBy>COMPAGNON Stephanie</cp:lastModifiedBy>
  <cp:revision>2</cp:revision>
  <cp:lastPrinted>2015-05-27T09:16:00Z</cp:lastPrinted>
  <dcterms:created xsi:type="dcterms:W3CDTF">2017-03-21T15:39:00Z</dcterms:created>
  <dcterms:modified xsi:type="dcterms:W3CDTF">2017-03-21T15:39:00Z</dcterms:modified>
</cp:coreProperties>
</file>